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E39" w:rsidRPr="00F4698B" w:rsidRDefault="009839D3" w:rsidP="0004308D">
      <w:pPr>
        <w:jc w:val="center"/>
        <w:rPr>
          <w:b/>
          <w:color w:val="1F497D" w:themeColor="text2"/>
          <w:sz w:val="22"/>
          <w:szCs w:val="22"/>
        </w:rPr>
      </w:pPr>
      <w:r w:rsidRPr="00F4698B">
        <w:rPr>
          <w:b/>
          <w:color w:val="1F497D" w:themeColor="text2"/>
          <w:sz w:val="22"/>
          <w:szCs w:val="22"/>
        </w:rPr>
        <w:t>PHIẾU</w:t>
      </w:r>
      <w:r w:rsidR="00B85E39" w:rsidRPr="00F4698B">
        <w:rPr>
          <w:b/>
          <w:color w:val="1F497D" w:themeColor="text2"/>
          <w:sz w:val="22"/>
          <w:szCs w:val="22"/>
        </w:rPr>
        <w:t xml:space="preserve"> ĐĂNG KÝ ÔN TẬP THI CAO HỌC NĂM 201</w:t>
      </w:r>
      <w:r w:rsidRPr="00F4698B">
        <w:rPr>
          <w:b/>
          <w:color w:val="1F497D" w:themeColor="text2"/>
          <w:sz w:val="22"/>
          <w:szCs w:val="22"/>
        </w:rPr>
        <w:t>9</w:t>
      </w:r>
    </w:p>
    <w:p w:rsidR="00B85E39" w:rsidRPr="00F4698B" w:rsidRDefault="00B85E39" w:rsidP="00F4698B">
      <w:pPr>
        <w:tabs>
          <w:tab w:val="left" w:leader="dot" w:pos="5040"/>
          <w:tab w:val="left" w:leader="dot" w:pos="8640"/>
        </w:tabs>
        <w:spacing w:before="120" w:after="120"/>
        <w:rPr>
          <w:color w:val="1F497D" w:themeColor="text2"/>
          <w:sz w:val="22"/>
          <w:szCs w:val="22"/>
        </w:rPr>
      </w:pPr>
      <w:r w:rsidRPr="00F4698B">
        <w:rPr>
          <w:color w:val="1F497D" w:themeColor="text2"/>
          <w:sz w:val="22"/>
          <w:szCs w:val="22"/>
        </w:rPr>
        <w:t>Họ và tên:</w:t>
      </w:r>
      <w:r w:rsidRPr="00F4698B">
        <w:rPr>
          <w:color w:val="1F497D" w:themeColor="text2"/>
          <w:sz w:val="22"/>
          <w:szCs w:val="22"/>
        </w:rPr>
        <w:tab/>
      </w:r>
      <w:r w:rsidR="0040016A" w:rsidRPr="00F4698B">
        <w:rPr>
          <w:color w:val="1F497D" w:themeColor="text2"/>
          <w:sz w:val="22"/>
          <w:szCs w:val="22"/>
        </w:rPr>
        <w:t>Số CMND</w:t>
      </w:r>
      <w:r w:rsidRPr="00F4698B">
        <w:rPr>
          <w:color w:val="1F497D" w:themeColor="text2"/>
          <w:sz w:val="22"/>
          <w:szCs w:val="22"/>
        </w:rPr>
        <w:t>:</w:t>
      </w:r>
      <w:r w:rsidRPr="00F4698B">
        <w:rPr>
          <w:color w:val="1F497D" w:themeColor="text2"/>
          <w:sz w:val="22"/>
          <w:szCs w:val="22"/>
        </w:rPr>
        <w:tab/>
      </w:r>
    </w:p>
    <w:p w:rsidR="00B85E39" w:rsidRPr="00F4698B" w:rsidRDefault="0040016A" w:rsidP="00F4698B">
      <w:pPr>
        <w:tabs>
          <w:tab w:val="left" w:leader="dot" w:pos="5040"/>
        </w:tabs>
        <w:spacing w:after="120"/>
        <w:rPr>
          <w:color w:val="1F497D" w:themeColor="text2"/>
          <w:sz w:val="22"/>
          <w:szCs w:val="22"/>
        </w:rPr>
      </w:pPr>
      <w:r w:rsidRPr="00F4698B">
        <w:rPr>
          <w:color w:val="1F497D" w:themeColor="text2"/>
          <w:sz w:val="22"/>
          <w:szCs w:val="22"/>
        </w:rPr>
        <w:t>Ngày sinh:</w:t>
      </w:r>
      <w:r w:rsidR="00783B13" w:rsidRPr="00F4698B">
        <w:rPr>
          <w:color w:val="1F497D" w:themeColor="text2"/>
          <w:sz w:val="22"/>
          <w:szCs w:val="22"/>
        </w:rPr>
        <w:t>:………………Điện thoại DĐ:…………………</w:t>
      </w:r>
      <w:r w:rsidR="0070466B" w:rsidRPr="00F4698B">
        <w:rPr>
          <w:color w:val="1F497D" w:themeColor="text2"/>
          <w:sz w:val="22"/>
          <w:szCs w:val="22"/>
        </w:rPr>
        <w:t>Email:</w:t>
      </w:r>
      <w:r w:rsidR="00506061" w:rsidRPr="00F4698B">
        <w:rPr>
          <w:color w:val="1F497D" w:themeColor="text2"/>
          <w:sz w:val="22"/>
          <w:szCs w:val="22"/>
        </w:rPr>
        <w:t>________________________</w:t>
      </w:r>
    </w:p>
    <w:p w:rsidR="008721A6" w:rsidRPr="00F4698B" w:rsidRDefault="008721A6" w:rsidP="00F4698B">
      <w:pPr>
        <w:tabs>
          <w:tab w:val="left" w:leader="dot" w:pos="5040"/>
        </w:tabs>
        <w:spacing w:after="120"/>
        <w:rPr>
          <w:color w:val="1F497D" w:themeColor="text2"/>
          <w:sz w:val="22"/>
          <w:szCs w:val="22"/>
        </w:rPr>
      </w:pPr>
      <w:r w:rsidRPr="00F4698B">
        <w:rPr>
          <w:color w:val="1F497D" w:themeColor="text2"/>
          <w:sz w:val="22"/>
          <w:szCs w:val="22"/>
        </w:rPr>
        <w:t>Ngàn</w:t>
      </w:r>
      <w:r w:rsidR="00783B13" w:rsidRPr="00F4698B">
        <w:rPr>
          <w:color w:val="1F497D" w:themeColor="text2"/>
          <w:sz w:val="22"/>
          <w:szCs w:val="22"/>
        </w:rPr>
        <w:t xml:space="preserve">h dự thi:……………………………………………………….. </w:t>
      </w:r>
    </w:p>
    <w:p w:rsidR="00783B13" w:rsidRPr="00F4698B" w:rsidRDefault="00783B13" w:rsidP="00F4698B">
      <w:pPr>
        <w:tabs>
          <w:tab w:val="left" w:pos="-630"/>
          <w:tab w:val="left" w:leader="dot" w:pos="5040"/>
        </w:tabs>
        <w:spacing w:after="60"/>
        <w:rPr>
          <w:color w:val="1F497D" w:themeColor="text2"/>
          <w:sz w:val="22"/>
          <w:szCs w:val="22"/>
        </w:rPr>
      </w:pPr>
      <w:r w:rsidRPr="00F4698B">
        <w:rPr>
          <w:color w:val="1F497D" w:themeColor="text2"/>
          <w:sz w:val="22"/>
          <w:szCs w:val="22"/>
        </w:rPr>
        <w:t xml:space="preserve">Đơn vị công </w:t>
      </w:r>
      <w:r w:rsidR="002A0115" w:rsidRPr="00F4698B">
        <w:rPr>
          <w:color w:val="1F497D" w:themeColor="text2"/>
          <w:sz w:val="22"/>
          <w:szCs w:val="22"/>
        </w:rPr>
        <w:t xml:space="preserve">tác: ……………………………………………..Chức </w:t>
      </w:r>
      <w:r w:rsidRPr="00F4698B">
        <w:rPr>
          <w:color w:val="1F497D" w:themeColor="text2"/>
          <w:sz w:val="22"/>
          <w:szCs w:val="22"/>
        </w:rPr>
        <w:t>vụ:…………………………….</w:t>
      </w:r>
    </w:p>
    <w:tbl>
      <w:tblPr>
        <w:tblStyle w:val="TableGrid"/>
        <w:tblW w:w="11057" w:type="dxa"/>
        <w:tblInd w:w="-1168" w:type="dxa"/>
        <w:tblLook w:val="04A0" w:firstRow="1" w:lastRow="0" w:firstColumn="1" w:lastColumn="0" w:noHBand="0" w:noVBand="1"/>
      </w:tblPr>
      <w:tblGrid>
        <w:gridCol w:w="3970"/>
        <w:gridCol w:w="3704"/>
        <w:gridCol w:w="3383"/>
      </w:tblGrid>
      <w:tr w:rsidR="00F4698B" w:rsidRPr="00F4698B" w:rsidTr="001E0E82">
        <w:tc>
          <w:tcPr>
            <w:tcW w:w="3970" w:type="dxa"/>
            <w:vAlign w:val="center"/>
          </w:tcPr>
          <w:p w:rsidR="0089252F" w:rsidRPr="00F4698B" w:rsidRDefault="0089252F" w:rsidP="006258A9">
            <w:pPr>
              <w:tabs>
                <w:tab w:val="left" w:pos="-630"/>
              </w:tabs>
              <w:rPr>
                <w:color w:val="1F497D" w:themeColor="text2"/>
                <w:sz w:val="20"/>
                <w:szCs w:val="20"/>
              </w:rPr>
            </w:pPr>
            <w:r w:rsidRPr="00F4698B">
              <w:rPr>
                <w:b/>
                <w:color w:val="1F497D" w:themeColor="text2"/>
                <w:sz w:val="20"/>
                <w:szCs w:val="20"/>
              </w:rPr>
              <w:t>Quản trị học</w:t>
            </w:r>
            <w:r w:rsidRPr="00F4698B">
              <w:rPr>
                <w:color w:val="1F497D" w:themeColor="text2"/>
                <w:sz w:val="20"/>
                <w:szCs w:val="20"/>
              </w:rPr>
              <w:t xml:space="preserve">  </w:t>
            </w:r>
            <w:r w:rsidRPr="00F4698B">
              <w:rPr>
                <w:color w:val="1F497D" w:themeColor="text2"/>
                <w:sz w:val="20"/>
                <w:szCs w:val="20"/>
              </w:rPr>
              <w:sym w:font="Wingdings 2" w:char="F035"/>
            </w:r>
            <w:r w:rsidRPr="00F4698B">
              <w:rPr>
                <w:color w:val="1F497D" w:themeColor="text2"/>
                <w:sz w:val="20"/>
                <w:szCs w:val="20"/>
              </w:rPr>
              <w:t xml:space="preserve">   900.000đ</w:t>
            </w:r>
          </w:p>
          <w:p w:rsidR="0089252F" w:rsidRPr="00F4698B" w:rsidRDefault="00EE72A2" w:rsidP="006258A9">
            <w:pPr>
              <w:tabs>
                <w:tab w:val="left" w:pos="-630"/>
              </w:tabs>
              <w:ind w:left="34"/>
              <w:rPr>
                <w:color w:val="1F497D" w:themeColor="text2"/>
                <w:sz w:val="20"/>
                <w:szCs w:val="20"/>
              </w:rPr>
            </w:pPr>
            <w:r w:rsidRPr="00F4698B">
              <w:rPr>
                <w:color w:val="1F497D" w:themeColor="text2"/>
                <w:sz w:val="20"/>
                <w:szCs w:val="20"/>
              </w:rPr>
              <w:sym w:font="Wingdings 2" w:char="F035"/>
            </w:r>
            <w:r w:rsidRPr="00F4698B">
              <w:rPr>
                <w:color w:val="1F497D" w:themeColor="text2"/>
                <w:sz w:val="20"/>
                <w:szCs w:val="20"/>
              </w:rPr>
              <w:t xml:space="preserve"> </w:t>
            </w:r>
            <w:r w:rsidR="0089252F" w:rsidRPr="00F4698B">
              <w:rPr>
                <w:color w:val="1F497D" w:themeColor="text2"/>
                <w:sz w:val="20"/>
                <w:szCs w:val="20"/>
              </w:rPr>
              <w:t>Lớp:</w:t>
            </w:r>
            <w:r w:rsidR="00D77B21" w:rsidRPr="00F4698B">
              <w:rPr>
                <w:color w:val="1F497D" w:themeColor="text2"/>
                <w:sz w:val="20"/>
                <w:szCs w:val="20"/>
              </w:rPr>
              <w:t xml:space="preserve"> QT</w:t>
            </w:r>
            <w:r w:rsidR="00FE1EDE" w:rsidRPr="00F4698B">
              <w:rPr>
                <w:color w:val="1F497D" w:themeColor="text2"/>
                <w:sz w:val="20"/>
                <w:szCs w:val="20"/>
              </w:rPr>
              <w:t xml:space="preserve"> </w:t>
            </w:r>
            <w:r w:rsidR="00C262A2" w:rsidRPr="00F4698B">
              <w:rPr>
                <w:color w:val="1F497D" w:themeColor="text2"/>
                <w:sz w:val="20"/>
                <w:szCs w:val="20"/>
              </w:rPr>
              <w:t>Kinh doanh</w:t>
            </w:r>
            <w:r w:rsidR="00D64A9E" w:rsidRPr="00F4698B">
              <w:rPr>
                <w:color w:val="1F497D" w:themeColor="text2"/>
                <w:sz w:val="20"/>
                <w:szCs w:val="20"/>
              </w:rPr>
              <w:t xml:space="preserve"> </w:t>
            </w:r>
            <w:r w:rsidR="00D77B21" w:rsidRPr="00F4698B">
              <w:rPr>
                <w:color w:val="1F497D" w:themeColor="text2"/>
                <w:sz w:val="20"/>
                <w:szCs w:val="20"/>
              </w:rPr>
              <w:t>(</w:t>
            </w:r>
            <w:r w:rsidR="00582EAF" w:rsidRPr="00F4698B">
              <w:rPr>
                <w:color w:val="1F497D" w:themeColor="text2"/>
                <w:sz w:val="20"/>
                <w:szCs w:val="20"/>
              </w:rPr>
              <w:t>T</w:t>
            </w:r>
            <w:r w:rsidR="00D77B21" w:rsidRPr="00F4698B">
              <w:rPr>
                <w:color w:val="1F497D" w:themeColor="text2"/>
                <w:sz w:val="20"/>
                <w:szCs w:val="20"/>
              </w:rPr>
              <w:t>2-4-6)</w:t>
            </w:r>
          </w:p>
          <w:p w:rsidR="00582EAF" w:rsidRPr="00F4698B" w:rsidRDefault="00EE72A2" w:rsidP="006258A9">
            <w:pPr>
              <w:tabs>
                <w:tab w:val="left" w:pos="-630"/>
              </w:tabs>
              <w:ind w:left="34"/>
              <w:rPr>
                <w:color w:val="1F497D" w:themeColor="text2"/>
                <w:sz w:val="20"/>
                <w:szCs w:val="20"/>
              </w:rPr>
            </w:pPr>
            <w:r w:rsidRPr="00F4698B">
              <w:rPr>
                <w:color w:val="1F497D" w:themeColor="text2"/>
                <w:sz w:val="20"/>
                <w:szCs w:val="20"/>
              </w:rPr>
              <w:sym w:font="Wingdings 2" w:char="F035"/>
            </w:r>
            <w:r w:rsidRPr="00F4698B">
              <w:rPr>
                <w:color w:val="1F497D" w:themeColor="text2"/>
                <w:sz w:val="20"/>
                <w:szCs w:val="20"/>
              </w:rPr>
              <w:t xml:space="preserve"> </w:t>
            </w:r>
            <w:r w:rsidR="00582EAF" w:rsidRPr="00F4698B">
              <w:rPr>
                <w:color w:val="1F497D" w:themeColor="text2"/>
                <w:sz w:val="20"/>
                <w:szCs w:val="20"/>
              </w:rPr>
              <w:t xml:space="preserve">Lớp: </w:t>
            </w:r>
            <w:r w:rsidR="00C262A2" w:rsidRPr="00F4698B">
              <w:rPr>
                <w:color w:val="1F497D" w:themeColor="text2"/>
                <w:sz w:val="20"/>
                <w:szCs w:val="20"/>
              </w:rPr>
              <w:t>QT</w:t>
            </w:r>
            <w:r w:rsidR="00FE1EDE" w:rsidRPr="00F4698B">
              <w:rPr>
                <w:color w:val="1F497D" w:themeColor="text2"/>
                <w:sz w:val="20"/>
                <w:szCs w:val="20"/>
              </w:rPr>
              <w:t xml:space="preserve"> </w:t>
            </w:r>
            <w:r w:rsidR="00C262A2" w:rsidRPr="00F4698B">
              <w:rPr>
                <w:color w:val="1F497D" w:themeColor="text2"/>
                <w:sz w:val="20"/>
                <w:szCs w:val="20"/>
              </w:rPr>
              <w:t>Kinh doanh</w:t>
            </w:r>
            <w:r w:rsidR="00D64A9E" w:rsidRPr="00F4698B">
              <w:rPr>
                <w:color w:val="1F497D" w:themeColor="text2"/>
                <w:sz w:val="20"/>
                <w:szCs w:val="20"/>
              </w:rPr>
              <w:t xml:space="preserve"> </w:t>
            </w:r>
            <w:r w:rsidR="00582EAF" w:rsidRPr="00F4698B">
              <w:rPr>
                <w:color w:val="1F497D" w:themeColor="text2"/>
                <w:sz w:val="20"/>
                <w:szCs w:val="20"/>
              </w:rPr>
              <w:t>(T3-5-7)</w:t>
            </w:r>
          </w:p>
          <w:p w:rsidR="00D77B21" w:rsidRPr="00F4698B" w:rsidRDefault="00EE72A2" w:rsidP="006258A9">
            <w:pPr>
              <w:tabs>
                <w:tab w:val="left" w:pos="-630"/>
              </w:tabs>
              <w:ind w:left="34"/>
              <w:rPr>
                <w:color w:val="1F497D" w:themeColor="text2"/>
                <w:sz w:val="20"/>
                <w:szCs w:val="20"/>
              </w:rPr>
            </w:pPr>
            <w:r w:rsidRPr="00F4698B">
              <w:rPr>
                <w:color w:val="1F497D" w:themeColor="text2"/>
                <w:sz w:val="20"/>
                <w:szCs w:val="20"/>
              </w:rPr>
              <w:sym w:font="Wingdings 2" w:char="F035"/>
            </w:r>
            <w:r w:rsidRPr="00F4698B">
              <w:rPr>
                <w:color w:val="1F497D" w:themeColor="text2"/>
                <w:sz w:val="20"/>
                <w:szCs w:val="20"/>
              </w:rPr>
              <w:t xml:space="preserve"> </w:t>
            </w:r>
            <w:r w:rsidR="00582EAF" w:rsidRPr="00F4698B">
              <w:rPr>
                <w:color w:val="1F497D" w:themeColor="text2"/>
                <w:sz w:val="20"/>
                <w:szCs w:val="20"/>
              </w:rPr>
              <w:t xml:space="preserve">Lớp: </w:t>
            </w:r>
            <w:r w:rsidR="00C262A2" w:rsidRPr="00F4698B">
              <w:rPr>
                <w:color w:val="1F497D" w:themeColor="text2"/>
                <w:sz w:val="20"/>
                <w:szCs w:val="20"/>
              </w:rPr>
              <w:t>QT</w:t>
            </w:r>
            <w:r w:rsidR="00FE1EDE" w:rsidRPr="00F4698B">
              <w:rPr>
                <w:color w:val="1F497D" w:themeColor="text2"/>
                <w:sz w:val="20"/>
                <w:szCs w:val="20"/>
              </w:rPr>
              <w:t xml:space="preserve"> </w:t>
            </w:r>
            <w:r w:rsidR="00C262A2" w:rsidRPr="00F4698B">
              <w:rPr>
                <w:color w:val="1F497D" w:themeColor="text2"/>
                <w:sz w:val="20"/>
                <w:szCs w:val="20"/>
              </w:rPr>
              <w:t>Kinh doanh</w:t>
            </w:r>
            <w:r w:rsidR="00D64A9E" w:rsidRPr="00F4698B">
              <w:rPr>
                <w:color w:val="1F497D" w:themeColor="text2"/>
                <w:sz w:val="20"/>
                <w:szCs w:val="20"/>
              </w:rPr>
              <w:t xml:space="preserve"> </w:t>
            </w:r>
            <w:r w:rsidR="00582EAF" w:rsidRPr="00F4698B">
              <w:rPr>
                <w:color w:val="1F497D" w:themeColor="text2"/>
                <w:sz w:val="20"/>
                <w:szCs w:val="20"/>
              </w:rPr>
              <w:t>(CT7,SCCN)</w:t>
            </w:r>
          </w:p>
        </w:tc>
        <w:tc>
          <w:tcPr>
            <w:tcW w:w="0" w:type="auto"/>
            <w:vAlign w:val="center"/>
          </w:tcPr>
          <w:p w:rsidR="0089252F" w:rsidRPr="00F4698B" w:rsidRDefault="0089252F" w:rsidP="006258A9">
            <w:pPr>
              <w:tabs>
                <w:tab w:val="left" w:pos="-630"/>
              </w:tabs>
              <w:rPr>
                <w:color w:val="1F497D" w:themeColor="text2"/>
                <w:sz w:val="20"/>
                <w:szCs w:val="20"/>
              </w:rPr>
            </w:pPr>
            <w:r w:rsidRPr="00F4698B">
              <w:rPr>
                <w:b/>
                <w:color w:val="1F497D" w:themeColor="text2"/>
                <w:sz w:val="20"/>
                <w:szCs w:val="20"/>
              </w:rPr>
              <w:t>Kinh tế học</w:t>
            </w:r>
            <w:r w:rsidRPr="00F4698B">
              <w:rPr>
                <w:color w:val="1F497D" w:themeColor="text2"/>
                <w:sz w:val="20"/>
                <w:szCs w:val="20"/>
              </w:rPr>
              <w:t xml:space="preserve">              </w:t>
            </w:r>
            <w:r w:rsidRPr="00F4698B">
              <w:rPr>
                <w:color w:val="1F497D" w:themeColor="text2"/>
                <w:sz w:val="20"/>
                <w:szCs w:val="20"/>
              </w:rPr>
              <w:sym w:font="Wingdings 2" w:char="F035"/>
            </w:r>
            <w:r w:rsidRPr="00F4698B">
              <w:rPr>
                <w:color w:val="1F497D" w:themeColor="text2"/>
                <w:sz w:val="20"/>
                <w:szCs w:val="20"/>
              </w:rPr>
              <w:t xml:space="preserve">   900.000đ</w:t>
            </w:r>
          </w:p>
          <w:p w:rsidR="00895210" w:rsidRPr="00F4698B" w:rsidRDefault="00BB1826" w:rsidP="006258A9">
            <w:pPr>
              <w:tabs>
                <w:tab w:val="left" w:pos="-630"/>
              </w:tabs>
              <w:rPr>
                <w:color w:val="1F497D" w:themeColor="text2"/>
                <w:sz w:val="20"/>
                <w:szCs w:val="20"/>
              </w:rPr>
            </w:pPr>
            <w:r w:rsidRPr="00F4698B">
              <w:rPr>
                <w:color w:val="1F497D" w:themeColor="text2"/>
                <w:sz w:val="20"/>
                <w:szCs w:val="20"/>
              </w:rPr>
              <w:sym w:font="Wingdings 2" w:char="F035"/>
            </w:r>
            <w:r w:rsidRPr="00F4698B">
              <w:rPr>
                <w:color w:val="1F497D" w:themeColor="text2"/>
                <w:sz w:val="20"/>
                <w:szCs w:val="20"/>
              </w:rPr>
              <w:t xml:space="preserve"> </w:t>
            </w:r>
            <w:r w:rsidR="0089252F" w:rsidRPr="00F4698B">
              <w:rPr>
                <w:color w:val="1F497D" w:themeColor="text2"/>
                <w:sz w:val="20"/>
                <w:szCs w:val="20"/>
              </w:rPr>
              <w:t>Lớp:</w:t>
            </w:r>
            <w:r w:rsidR="00895210" w:rsidRPr="00F4698B">
              <w:rPr>
                <w:color w:val="1F497D" w:themeColor="text2"/>
                <w:sz w:val="20"/>
                <w:szCs w:val="20"/>
              </w:rPr>
              <w:t xml:space="preserve"> KT phát triển, KT và Q lý môi trường, Quản lý kinh tế</w:t>
            </w:r>
            <w:r w:rsidR="00FA0494" w:rsidRPr="00F4698B">
              <w:rPr>
                <w:color w:val="1F497D" w:themeColor="text2"/>
                <w:sz w:val="20"/>
                <w:szCs w:val="20"/>
              </w:rPr>
              <w:t xml:space="preserve"> </w:t>
            </w:r>
            <w:r w:rsidR="0016580A" w:rsidRPr="00F4698B">
              <w:rPr>
                <w:color w:val="1F497D" w:themeColor="text2"/>
                <w:sz w:val="20"/>
                <w:szCs w:val="20"/>
              </w:rPr>
              <w:t>(T3-5-7)</w:t>
            </w:r>
          </w:p>
        </w:tc>
        <w:tc>
          <w:tcPr>
            <w:tcW w:w="3383" w:type="dxa"/>
            <w:vAlign w:val="center"/>
          </w:tcPr>
          <w:p w:rsidR="0089252F" w:rsidRPr="00F4698B" w:rsidRDefault="0089252F" w:rsidP="006258A9">
            <w:pPr>
              <w:tabs>
                <w:tab w:val="left" w:pos="-630"/>
              </w:tabs>
              <w:rPr>
                <w:color w:val="1F497D" w:themeColor="text2"/>
                <w:sz w:val="20"/>
                <w:szCs w:val="20"/>
              </w:rPr>
            </w:pPr>
            <w:r w:rsidRPr="00F4698B">
              <w:rPr>
                <w:b/>
                <w:color w:val="1F497D" w:themeColor="text2"/>
                <w:sz w:val="20"/>
                <w:szCs w:val="20"/>
              </w:rPr>
              <w:t>Kinh tế chính trị</w:t>
            </w:r>
            <w:r w:rsidRPr="00F4698B">
              <w:rPr>
                <w:color w:val="1F497D" w:themeColor="text2"/>
                <w:sz w:val="20"/>
                <w:szCs w:val="20"/>
              </w:rPr>
              <w:t xml:space="preserve"> </w:t>
            </w:r>
            <w:r w:rsidRPr="00F4698B">
              <w:rPr>
                <w:color w:val="1F497D" w:themeColor="text2"/>
                <w:sz w:val="20"/>
                <w:szCs w:val="20"/>
              </w:rPr>
              <w:sym w:font="Wingdings 2" w:char="F035"/>
            </w:r>
            <w:r w:rsidRPr="00F4698B">
              <w:rPr>
                <w:color w:val="1F497D" w:themeColor="text2"/>
                <w:sz w:val="20"/>
                <w:szCs w:val="20"/>
              </w:rPr>
              <w:t xml:space="preserve"> 900.000đ</w:t>
            </w:r>
          </w:p>
          <w:p w:rsidR="0016580A" w:rsidRPr="00F4698B" w:rsidRDefault="00BB1826" w:rsidP="006258A9">
            <w:pPr>
              <w:tabs>
                <w:tab w:val="left" w:pos="-630"/>
              </w:tabs>
              <w:rPr>
                <w:color w:val="1F497D" w:themeColor="text2"/>
                <w:sz w:val="20"/>
                <w:szCs w:val="20"/>
              </w:rPr>
            </w:pPr>
            <w:r w:rsidRPr="00F4698B">
              <w:rPr>
                <w:color w:val="1F497D" w:themeColor="text2"/>
                <w:sz w:val="20"/>
                <w:szCs w:val="20"/>
              </w:rPr>
              <w:sym w:font="Wingdings 2" w:char="F035"/>
            </w:r>
            <w:r w:rsidRPr="00F4698B">
              <w:rPr>
                <w:color w:val="1F497D" w:themeColor="text2"/>
                <w:sz w:val="20"/>
                <w:szCs w:val="20"/>
              </w:rPr>
              <w:t xml:space="preserve"> </w:t>
            </w:r>
            <w:r w:rsidR="0089252F" w:rsidRPr="00F4698B">
              <w:rPr>
                <w:color w:val="1F497D" w:themeColor="text2"/>
                <w:sz w:val="20"/>
                <w:szCs w:val="20"/>
              </w:rPr>
              <w:t>Lớp:</w:t>
            </w:r>
            <w:r w:rsidR="0016580A" w:rsidRPr="00F4698B">
              <w:rPr>
                <w:color w:val="1F497D" w:themeColor="text2"/>
                <w:sz w:val="20"/>
                <w:szCs w:val="20"/>
              </w:rPr>
              <w:t xml:space="preserve"> Kinh tế chính trị</w:t>
            </w:r>
            <w:r w:rsidR="00BC7A78" w:rsidRPr="00F4698B">
              <w:rPr>
                <w:color w:val="1F497D" w:themeColor="text2"/>
                <w:sz w:val="20"/>
                <w:szCs w:val="20"/>
              </w:rPr>
              <w:t xml:space="preserve"> </w:t>
            </w:r>
            <w:r w:rsidR="0016580A" w:rsidRPr="00F4698B">
              <w:rPr>
                <w:color w:val="1F497D" w:themeColor="text2"/>
                <w:sz w:val="20"/>
                <w:szCs w:val="20"/>
              </w:rPr>
              <w:t>(CT7,SCCN)</w:t>
            </w:r>
          </w:p>
        </w:tc>
      </w:tr>
      <w:tr w:rsidR="00F4698B" w:rsidRPr="00F4698B" w:rsidTr="001E0E82">
        <w:tc>
          <w:tcPr>
            <w:tcW w:w="3970" w:type="dxa"/>
            <w:vAlign w:val="center"/>
          </w:tcPr>
          <w:p w:rsidR="006B553D" w:rsidRPr="00F4698B" w:rsidRDefault="0089252F" w:rsidP="006258A9">
            <w:pPr>
              <w:tabs>
                <w:tab w:val="left" w:pos="-630"/>
              </w:tabs>
              <w:ind w:left="34"/>
              <w:rPr>
                <w:color w:val="1F497D" w:themeColor="text2"/>
                <w:sz w:val="20"/>
                <w:szCs w:val="20"/>
              </w:rPr>
            </w:pPr>
            <w:r w:rsidRPr="00F4698B">
              <w:rPr>
                <w:b/>
                <w:color w:val="1F497D" w:themeColor="text2"/>
                <w:sz w:val="20"/>
                <w:szCs w:val="20"/>
              </w:rPr>
              <w:t>Kinh doanh QT</w:t>
            </w:r>
            <w:r w:rsidRPr="00F4698B">
              <w:rPr>
                <w:color w:val="1F497D" w:themeColor="text2"/>
                <w:sz w:val="20"/>
                <w:szCs w:val="20"/>
              </w:rPr>
              <w:t xml:space="preserve"> </w:t>
            </w:r>
            <w:r w:rsidRPr="00F4698B">
              <w:rPr>
                <w:color w:val="1F497D" w:themeColor="text2"/>
                <w:sz w:val="20"/>
                <w:szCs w:val="20"/>
              </w:rPr>
              <w:sym w:font="Wingdings 2" w:char="F035"/>
            </w:r>
            <w:r w:rsidRPr="00F4698B">
              <w:rPr>
                <w:color w:val="1F497D" w:themeColor="text2"/>
                <w:sz w:val="20"/>
                <w:szCs w:val="20"/>
              </w:rPr>
              <w:t xml:space="preserve"> 900.000đ</w:t>
            </w:r>
            <w:r w:rsidRPr="00F4698B">
              <w:rPr>
                <w:color w:val="1F497D" w:themeColor="text2"/>
                <w:sz w:val="20"/>
                <w:szCs w:val="20"/>
              </w:rPr>
              <w:br/>
            </w:r>
            <w:r w:rsidR="00025239" w:rsidRPr="00F4698B">
              <w:rPr>
                <w:color w:val="1F497D" w:themeColor="text2"/>
                <w:sz w:val="20"/>
                <w:szCs w:val="20"/>
              </w:rPr>
              <w:sym w:font="Wingdings 2" w:char="F035"/>
            </w:r>
            <w:r w:rsidR="00025239" w:rsidRPr="00F4698B">
              <w:rPr>
                <w:color w:val="1F497D" w:themeColor="text2"/>
                <w:sz w:val="20"/>
                <w:szCs w:val="20"/>
              </w:rPr>
              <w:t xml:space="preserve"> Lớp: </w:t>
            </w:r>
            <w:r w:rsidR="006B553D" w:rsidRPr="00F4698B">
              <w:rPr>
                <w:color w:val="1F497D" w:themeColor="text2"/>
                <w:sz w:val="20"/>
                <w:szCs w:val="20"/>
              </w:rPr>
              <w:t>KD</w:t>
            </w:r>
            <w:r w:rsidR="005B0392" w:rsidRPr="00F4698B">
              <w:rPr>
                <w:color w:val="1F497D" w:themeColor="text2"/>
                <w:sz w:val="20"/>
                <w:szCs w:val="20"/>
              </w:rPr>
              <w:t xml:space="preserve"> </w:t>
            </w:r>
            <w:r w:rsidR="006B553D" w:rsidRPr="00F4698B">
              <w:rPr>
                <w:color w:val="1F497D" w:themeColor="text2"/>
                <w:sz w:val="20"/>
                <w:szCs w:val="20"/>
              </w:rPr>
              <w:t>Q</w:t>
            </w:r>
            <w:r w:rsidR="00C262A2" w:rsidRPr="00F4698B">
              <w:rPr>
                <w:color w:val="1F497D" w:themeColor="text2"/>
                <w:sz w:val="20"/>
                <w:szCs w:val="20"/>
              </w:rPr>
              <w:t>uốc tế</w:t>
            </w:r>
            <w:r w:rsidR="006B553D" w:rsidRPr="00F4698B">
              <w:rPr>
                <w:color w:val="1F497D" w:themeColor="text2"/>
                <w:sz w:val="20"/>
                <w:szCs w:val="20"/>
              </w:rPr>
              <w:t xml:space="preserve"> (T3-5-7)</w:t>
            </w:r>
          </w:p>
          <w:p w:rsidR="0089252F" w:rsidRPr="00F4698B" w:rsidRDefault="00025239" w:rsidP="006258A9">
            <w:pPr>
              <w:tabs>
                <w:tab w:val="left" w:pos="-630"/>
              </w:tabs>
              <w:ind w:left="34"/>
              <w:rPr>
                <w:color w:val="1F497D" w:themeColor="text2"/>
                <w:sz w:val="20"/>
                <w:szCs w:val="20"/>
              </w:rPr>
            </w:pPr>
            <w:r w:rsidRPr="00F4698B">
              <w:rPr>
                <w:color w:val="1F497D" w:themeColor="text2"/>
                <w:sz w:val="20"/>
                <w:szCs w:val="20"/>
              </w:rPr>
              <w:sym w:font="Wingdings 2" w:char="F035"/>
            </w:r>
            <w:r w:rsidRPr="00F4698B">
              <w:rPr>
                <w:color w:val="1F497D" w:themeColor="text2"/>
                <w:sz w:val="20"/>
                <w:szCs w:val="20"/>
              </w:rPr>
              <w:t xml:space="preserve"> Lớp: </w:t>
            </w:r>
            <w:r w:rsidR="006B553D" w:rsidRPr="00F4698B">
              <w:rPr>
                <w:color w:val="1F497D" w:themeColor="text2"/>
                <w:sz w:val="20"/>
                <w:szCs w:val="20"/>
              </w:rPr>
              <w:t>KD</w:t>
            </w:r>
            <w:r w:rsidR="005B0392" w:rsidRPr="00F4698B">
              <w:rPr>
                <w:color w:val="1F497D" w:themeColor="text2"/>
                <w:sz w:val="20"/>
                <w:szCs w:val="20"/>
              </w:rPr>
              <w:t xml:space="preserve"> </w:t>
            </w:r>
            <w:r w:rsidR="006B553D" w:rsidRPr="00F4698B">
              <w:rPr>
                <w:color w:val="1F497D" w:themeColor="text2"/>
                <w:sz w:val="20"/>
                <w:szCs w:val="20"/>
              </w:rPr>
              <w:t xml:space="preserve">QT </w:t>
            </w:r>
            <w:r w:rsidR="00D64A9E" w:rsidRPr="00F4698B">
              <w:rPr>
                <w:color w:val="1F497D" w:themeColor="text2"/>
                <w:sz w:val="20"/>
                <w:szCs w:val="20"/>
              </w:rPr>
              <w:t>(CT7,SCCN)</w:t>
            </w:r>
          </w:p>
        </w:tc>
        <w:tc>
          <w:tcPr>
            <w:tcW w:w="0" w:type="auto"/>
            <w:vAlign w:val="center"/>
          </w:tcPr>
          <w:p w:rsidR="0089252F" w:rsidRPr="00F4698B" w:rsidRDefault="0089252F" w:rsidP="006258A9">
            <w:pPr>
              <w:tabs>
                <w:tab w:val="left" w:pos="-630"/>
              </w:tabs>
              <w:rPr>
                <w:color w:val="1F497D" w:themeColor="text2"/>
                <w:sz w:val="20"/>
                <w:szCs w:val="20"/>
              </w:rPr>
            </w:pPr>
            <w:r w:rsidRPr="00F4698B">
              <w:rPr>
                <w:b/>
                <w:color w:val="1F497D" w:themeColor="text2"/>
                <w:sz w:val="20"/>
                <w:szCs w:val="20"/>
              </w:rPr>
              <w:t>Nguyên lý kế toán</w:t>
            </w:r>
            <w:r w:rsidRPr="00F4698B">
              <w:rPr>
                <w:color w:val="1F497D" w:themeColor="text2"/>
                <w:sz w:val="20"/>
                <w:szCs w:val="20"/>
              </w:rPr>
              <w:t xml:space="preserve">   </w:t>
            </w:r>
            <w:r w:rsidRPr="00F4698B">
              <w:rPr>
                <w:color w:val="1F497D" w:themeColor="text2"/>
                <w:sz w:val="20"/>
                <w:szCs w:val="20"/>
              </w:rPr>
              <w:sym w:font="Wingdings 2" w:char="F035"/>
            </w:r>
            <w:r w:rsidRPr="00F4698B">
              <w:rPr>
                <w:color w:val="1F497D" w:themeColor="text2"/>
                <w:sz w:val="20"/>
                <w:szCs w:val="20"/>
              </w:rPr>
              <w:t xml:space="preserve">   900.000đ</w:t>
            </w:r>
          </w:p>
          <w:p w:rsidR="001D5BD9" w:rsidRPr="00F4698B" w:rsidRDefault="001D5BD9" w:rsidP="006258A9">
            <w:pPr>
              <w:tabs>
                <w:tab w:val="left" w:pos="-630"/>
              </w:tabs>
              <w:ind w:left="34"/>
              <w:rPr>
                <w:color w:val="1F497D" w:themeColor="text2"/>
                <w:sz w:val="20"/>
                <w:szCs w:val="20"/>
              </w:rPr>
            </w:pPr>
            <w:r w:rsidRPr="00F4698B">
              <w:rPr>
                <w:color w:val="1F497D" w:themeColor="text2"/>
                <w:sz w:val="20"/>
                <w:szCs w:val="20"/>
              </w:rPr>
              <w:sym w:font="Wingdings 2" w:char="F035"/>
            </w:r>
            <w:r w:rsidRPr="00F4698B">
              <w:rPr>
                <w:color w:val="1F497D" w:themeColor="text2"/>
                <w:sz w:val="20"/>
                <w:szCs w:val="20"/>
              </w:rPr>
              <w:t xml:space="preserve"> Lớp: Kế toán (T2-4-6)</w:t>
            </w:r>
          </w:p>
          <w:p w:rsidR="001D5BD9" w:rsidRPr="00F4698B" w:rsidRDefault="001D5BD9" w:rsidP="006258A9">
            <w:pPr>
              <w:tabs>
                <w:tab w:val="left" w:pos="-630"/>
              </w:tabs>
              <w:ind w:left="34"/>
              <w:rPr>
                <w:color w:val="1F497D" w:themeColor="text2"/>
                <w:sz w:val="20"/>
                <w:szCs w:val="20"/>
              </w:rPr>
            </w:pPr>
            <w:r w:rsidRPr="00F4698B">
              <w:rPr>
                <w:color w:val="1F497D" w:themeColor="text2"/>
                <w:sz w:val="20"/>
                <w:szCs w:val="20"/>
              </w:rPr>
              <w:sym w:font="Wingdings 2" w:char="F035"/>
            </w:r>
            <w:r w:rsidRPr="00F4698B">
              <w:rPr>
                <w:color w:val="1F497D" w:themeColor="text2"/>
                <w:sz w:val="20"/>
                <w:szCs w:val="20"/>
              </w:rPr>
              <w:t xml:space="preserve"> Lớp: </w:t>
            </w:r>
            <w:r w:rsidR="00A42391" w:rsidRPr="00F4698B">
              <w:rPr>
                <w:color w:val="1F497D" w:themeColor="text2"/>
                <w:sz w:val="20"/>
                <w:szCs w:val="20"/>
              </w:rPr>
              <w:t xml:space="preserve">Kế toán </w:t>
            </w:r>
            <w:r w:rsidRPr="00F4698B">
              <w:rPr>
                <w:color w:val="1F497D" w:themeColor="text2"/>
                <w:sz w:val="20"/>
                <w:szCs w:val="20"/>
              </w:rPr>
              <w:t>(T3-5-7)</w:t>
            </w:r>
          </w:p>
          <w:p w:rsidR="0089252F" w:rsidRPr="00F4698B" w:rsidRDefault="001D5BD9" w:rsidP="006258A9">
            <w:pPr>
              <w:ind w:left="34"/>
              <w:rPr>
                <w:color w:val="1F497D" w:themeColor="text2"/>
                <w:sz w:val="20"/>
                <w:szCs w:val="20"/>
              </w:rPr>
            </w:pPr>
            <w:r w:rsidRPr="00F4698B">
              <w:rPr>
                <w:color w:val="1F497D" w:themeColor="text2"/>
                <w:sz w:val="20"/>
                <w:szCs w:val="20"/>
              </w:rPr>
              <w:sym w:font="Wingdings 2" w:char="F035"/>
            </w:r>
            <w:r w:rsidRPr="00F4698B">
              <w:rPr>
                <w:color w:val="1F497D" w:themeColor="text2"/>
                <w:sz w:val="20"/>
                <w:szCs w:val="20"/>
              </w:rPr>
              <w:t xml:space="preserve"> Lớp: </w:t>
            </w:r>
            <w:r w:rsidR="00A42391" w:rsidRPr="00F4698B">
              <w:rPr>
                <w:color w:val="1F497D" w:themeColor="text2"/>
                <w:sz w:val="20"/>
                <w:szCs w:val="20"/>
              </w:rPr>
              <w:t xml:space="preserve">Kế toán </w:t>
            </w:r>
            <w:r w:rsidRPr="00F4698B">
              <w:rPr>
                <w:color w:val="1F497D" w:themeColor="text2"/>
                <w:sz w:val="20"/>
                <w:szCs w:val="20"/>
              </w:rPr>
              <w:t>(CT7,SCCN)</w:t>
            </w:r>
          </w:p>
        </w:tc>
        <w:tc>
          <w:tcPr>
            <w:tcW w:w="3383" w:type="dxa"/>
            <w:vAlign w:val="center"/>
          </w:tcPr>
          <w:p w:rsidR="0089252F" w:rsidRPr="00F4698B" w:rsidRDefault="0089252F" w:rsidP="006258A9">
            <w:pPr>
              <w:tabs>
                <w:tab w:val="left" w:pos="-630"/>
              </w:tabs>
              <w:rPr>
                <w:color w:val="1F497D" w:themeColor="text2"/>
                <w:sz w:val="20"/>
                <w:szCs w:val="20"/>
              </w:rPr>
            </w:pPr>
            <w:r w:rsidRPr="00F4698B">
              <w:rPr>
                <w:b/>
                <w:color w:val="1F497D" w:themeColor="text2"/>
                <w:sz w:val="20"/>
                <w:szCs w:val="20"/>
              </w:rPr>
              <w:t>CSHT thông tin</w:t>
            </w:r>
            <w:r w:rsidRPr="00F4698B">
              <w:rPr>
                <w:color w:val="1F497D" w:themeColor="text2"/>
                <w:sz w:val="20"/>
                <w:szCs w:val="20"/>
              </w:rPr>
              <w:t xml:space="preserve"> </w:t>
            </w:r>
            <w:r w:rsidRPr="00F4698B">
              <w:rPr>
                <w:color w:val="1F497D" w:themeColor="text2"/>
                <w:sz w:val="20"/>
                <w:szCs w:val="20"/>
              </w:rPr>
              <w:sym w:font="Wingdings 2" w:char="F035"/>
            </w:r>
            <w:r w:rsidRPr="00F4698B">
              <w:rPr>
                <w:color w:val="1F497D" w:themeColor="text2"/>
                <w:sz w:val="20"/>
                <w:szCs w:val="20"/>
              </w:rPr>
              <w:t xml:space="preserve">   900.000đ</w:t>
            </w:r>
          </w:p>
          <w:p w:rsidR="00E17550" w:rsidRPr="00F4698B" w:rsidRDefault="00BB1826" w:rsidP="006258A9">
            <w:pPr>
              <w:rPr>
                <w:color w:val="1F497D" w:themeColor="text2"/>
                <w:sz w:val="20"/>
                <w:szCs w:val="20"/>
              </w:rPr>
            </w:pPr>
            <w:r w:rsidRPr="00F4698B">
              <w:rPr>
                <w:color w:val="1F497D" w:themeColor="text2"/>
                <w:sz w:val="20"/>
                <w:szCs w:val="20"/>
              </w:rPr>
              <w:sym w:font="Wingdings 2" w:char="F035"/>
            </w:r>
            <w:r w:rsidRPr="00F4698B">
              <w:rPr>
                <w:color w:val="1F497D" w:themeColor="text2"/>
                <w:sz w:val="20"/>
                <w:szCs w:val="20"/>
              </w:rPr>
              <w:t xml:space="preserve"> </w:t>
            </w:r>
            <w:r w:rsidR="0089252F" w:rsidRPr="00F4698B">
              <w:rPr>
                <w:color w:val="1F497D" w:themeColor="text2"/>
                <w:sz w:val="20"/>
                <w:szCs w:val="20"/>
              </w:rPr>
              <w:t>Lớp:</w:t>
            </w:r>
            <w:r w:rsidR="007F066A" w:rsidRPr="00F4698B">
              <w:rPr>
                <w:color w:val="1F497D" w:themeColor="text2"/>
                <w:sz w:val="20"/>
                <w:szCs w:val="20"/>
              </w:rPr>
              <w:t xml:space="preserve"> CN thiết kế TT &amp; TT</w:t>
            </w:r>
            <w:r w:rsidR="00BC7A78" w:rsidRPr="00F4698B">
              <w:rPr>
                <w:color w:val="1F497D" w:themeColor="text2"/>
                <w:sz w:val="20"/>
                <w:szCs w:val="20"/>
              </w:rPr>
              <w:t xml:space="preserve"> </w:t>
            </w:r>
            <w:r w:rsidR="00E17550" w:rsidRPr="00F4698B">
              <w:rPr>
                <w:color w:val="1F497D" w:themeColor="text2"/>
                <w:sz w:val="20"/>
                <w:szCs w:val="20"/>
              </w:rPr>
              <w:t>(T3-5-7)</w:t>
            </w:r>
          </w:p>
          <w:p w:rsidR="007F066A" w:rsidRPr="00F4698B" w:rsidRDefault="007F066A" w:rsidP="006258A9">
            <w:pPr>
              <w:rPr>
                <w:color w:val="1F497D" w:themeColor="text2"/>
                <w:sz w:val="20"/>
                <w:szCs w:val="20"/>
              </w:rPr>
            </w:pPr>
          </w:p>
        </w:tc>
      </w:tr>
      <w:tr w:rsidR="00F4698B" w:rsidRPr="00F4698B" w:rsidTr="001E0E82">
        <w:tc>
          <w:tcPr>
            <w:tcW w:w="3970" w:type="dxa"/>
            <w:vAlign w:val="center"/>
          </w:tcPr>
          <w:p w:rsidR="0089252F" w:rsidRPr="00F4698B" w:rsidRDefault="0089252F" w:rsidP="006258A9">
            <w:pPr>
              <w:tabs>
                <w:tab w:val="left" w:pos="-630"/>
              </w:tabs>
              <w:rPr>
                <w:color w:val="1F497D" w:themeColor="text2"/>
                <w:sz w:val="20"/>
                <w:szCs w:val="20"/>
              </w:rPr>
            </w:pPr>
            <w:r w:rsidRPr="00F4698B">
              <w:rPr>
                <w:b/>
                <w:color w:val="1F497D" w:themeColor="text2"/>
                <w:sz w:val="20"/>
                <w:szCs w:val="20"/>
              </w:rPr>
              <w:t>Marketing CB</w:t>
            </w:r>
            <w:r w:rsidRPr="00F4698B">
              <w:rPr>
                <w:color w:val="1F497D" w:themeColor="text2"/>
                <w:sz w:val="20"/>
                <w:szCs w:val="20"/>
              </w:rPr>
              <w:t xml:space="preserve"> </w:t>
            </w:r>
            <w:r w:rsidRPr="00F4698B">
              <w:rPr>
                <w:color w:val="1F497D" w:themeColor="text2"/>
                <w:sz w:val="20"/>
                <w:szCs w:val="20"/>
              </w:rPr>
              <w:sym w:font="Wingdings 2" w:char="F035"/>
            </w:r>
            <w:r w:rsidRPr="00F4698B">
              <w:rPr>
                <w:color w:val="1F497D" w:themeColor="text2"/>
                <w:sz w:val="20"/>
                <w:szCs w:val="20"/>
              </w:rPr>
              <w:t xml:space="preserve">    900.000đ</w:t>
            </w:r>
            <w:r w:rsidRPr="00F4698B">
              <w:rPr>
                <w:color w:val="1F497D" w:themeColor="text2"/>
                <w:sz w:val="20"/>
                <w:szCs w:val="20"/>
              </w:rPr>
              <w:br/>
            </w:r>
            <w:r w:rsidR="00BB1826" w:rsidRPr="00F4698B">
              <w:rPr>
                <w:color w:val="1F497D" w:themeColor="text2"/>
                <w:sz w:val="20"/>
                <w:szCs w:val="20"/>
              </w:rPr>
              <w:sym w:font="Wingdings 2" w:char="F035"/>
            </w:r>
            <w:r w:rsidR="00BB1826" w:rsidRPr="00F4698B">
              <w:rPr>
                <w:color w:val="1F497D" w:themeColor="text2"/>
                <w:sz w:val="20"/>
                <w:szCs w:val="20"/>
              </w:rPr>
              <w:t xml:space="preserve"> </w:t>
            </w:r>
            <w:r w:rsidRPr="00F4698B">
              <w:rPr>
                <w:color w:val="1F497D" w:themeColor="text2"/>
                <w:sz w:val="20"/>
                <w:szCs w:val="20"/>
              </w:rPr>
              <w:t>Lớp:</w:t>
            </w:r>
            <w:r w:rsidR="00D64A9E" w:rsidRPr="00F4698B">
              <w:rPr>
                <w:color w:val="1F497D" w:themeColor="text2"/>
                <w:sz w:val="20"/>
                <w:szCs w:val="20"/>
              </w:rPr>
              <w:t xml:space="preserve"> KD</w:t>
            </w:r>
            <w:r w:rsidR="00FE1EDE" w:rsidRPr="00F4698B">
              <w:rPr>
                <w:color w:val="1F497D" w:themeColor="text2"/>
                <w:sz w:val="20"/>
                <w:szCs w:val="20"/>
              </w:rPr>
              <w:t xml:space="preserve"> Thương mại</w:t>
            </w:r>
            <w:r w:rsidR="00D64A9E" w:rsidRPr="00F4698B">
              <w:rPr>
                <w:color w:val="1F497D" w:themeColor="text2"/>
                <w:sz w:val="20"/>
                <w:szCs w:val="20"/>
              </w:rPr>
              <w:t xml:space="preserve"> (T2-4-6)</w:t>
            </w:r>
          </w:p>
        </w:tc>
        <w:tc>
          <w:tcPr>
            <w:tcW w:w="0" w:type="auto"/>
            <w:vAlign w:val="center"/>
          </w:tcPr>
          <w:p w:rsidR="0089252F" w:rsidRPr="00F4698B" w:rsidRDefault="0089252F" w:rsidP="006258A9">
            <w:pPr>
              <w:tabs>
                <w:tab w:val="left" w:pos="-630"/>
              </w:tabs>
              <w:rPr>
                <w:color w:val="1F497D" w:themeColor="text2"/>
                <w:sz w:val="20"/>
                <w:szCs w:val="20"/>
              </w:rPr>
            </w:pPr>
            <w:r w:rsidRPr="00F4698B">
              <w:rPr>
                <w:b/>
                <w:color w:val="1F497D" w:themeColor="text2"/>
                <w:sz w:val="20"/>
                <w:szCs w:val="20"/>
              </w:rPr>
              <w:t>Quản trị các tổ chức công</w:t>
            </w:r>
            <w:r w:rsidRPr="00F4698B">
              <w:rPr>
                <w:color w:val="1F497D" w:themeColor="text2"/>
                <w:sz w:val="20"/>
                <w:szCs w:val="20"/>
              </w:rPr>
              <w:t xml:space="preserve"> </w:t>
            </w:r>
            <w:r w:rsidRPr="00F4698B">
              <w:rPr>
                <w:color w:val="1F497D" w:themeColor="text2"/>
                <w:sz w:val="20"/>
                <w:szCs w:val="20"/>
              </w:rPr>
              <w:sym w:font="Wingdings 2" w:char="F035"/>
            </w:r>
            <w:r w:rsidRPr="00F4698B">
              <w:rPr>
                <w:color w:val="1F497D" w:themeColor="text2"/>
                <w:sz w:val="20"/>
                <w:szCs w:val="20"/>
              </w:rPr>
              <w:t xml:space="preserve"> 900.000đ</w:t>
            </w:r>
          </w:p>
          <w:p w:rsidR="0089252F" w:rsidRPr="00F4698B" w:rsidRDefault="00BB1826" w:rsidP="006258A9">
            <w:pPr>
              <w:rPr>
                <w:color w:val="1F497D" w:themeColor="text2"/>
                <w:sz w:val="20"/>
                <w:szCs w:val="20"/>
              </w:rPr>
            </w:pPr>
            <w:r w:rsidRPr="00F4698B">
              <w:rPr>
                <w:color w:val="1F497D" w:themeColor="text2"/>
                <w:sz w:val="20"/>
                <w:szCs w:val="20"/>
              </w:rPr>
              <w:sym w:font="Wingdings 2" w:char="F035"/>
            </w:r>
            <w:r w:rsidRPr="00F4698B">
              <w:rPr>
                <w:color w:val="1F497D" w:themeColor="text2"/>
                <w:sz w:val="20"/>
                <w:szCs w:val="20"/>
              </w:rPr>
              <w:t xml:space="preserve"> </w:t>
            </w:r>
            <w:r w:rsidR="0089252F" w:rsidRPr="00F4698B">
              <w:rPr>
                <w:color w:val="1F497D" w:themeColor="text2"/>
                <w:sz w:val="20"/>
                <w:szCs w:val="20"/>
              </w:rPr>
              <w:t>Lớp:</w:t>
            </w:r>
            <w:r w:rsidR="00C053E5" w:rsidRPr="00F4698B">
              <w:rPr>
                <w:color w:val="1F497D" w:themeColor="text2"/>
                <w:sz w:val="20"/>
                <w:szCs w:val="20"/>
              </w:rPr>
              <w:t xml:space="preserve"> Quản lý công </w:t>
            </w:r>
            <w:r w:rsidR="00C262A2" w:rsidRPr="00F4698B">
              <w:rPr>
                <w:color w:val="1F497D" w:themeColor="text2"/>
                <w:sz w:val="20"/>
                <w:szCs w:val="20"/>
              </w:rPr>
              <w:t>(CT7,SCCN)</w:t>
            </w:r>
          </w:p>
        </w:tc>
        <w:tc>
          <w:tcPr>
            <w:tcW w:w="3383" w:type="dxa"/>
            <w:vAlign w:val="center"/>
          </w:tcPr>
          <w:p w:rsidR="0089252F" w:rsidRPr="00F4698B" w:rsidRDefault="0089252F" w:rsidP="006258A9">
            <w:pPr>
              <w:tabs>
                <w:tab w:val="left" w:pos="-630"/>
              </w:tabs>
              <w:rPr>
                <w:color w:val="1F497D" w:themeColor="text2"/>
                <w:sz w:val="20"/>
                <w:szCs w:val="20"/>
              </w:rPr>
            </w:pPr>
            <w:r w:rsidRPr="00F4698B">
              <w:rPr>
                <w:b/>
                <w:color w:val="1F497D" w:themeColor="text2"/>
                <w:sz w:val="20"/>
                <w:szCs w:val="20"/>
              </w:rPr>
              <w:t>Anh văn</w:t>
            </w:r>
            <w:r w:rsidRPr="00F4698B">
              <w:rPr>
                <w:color w:val="1F497D" w:themeColor="text2"/>
                <w:sz w:val="20"/>
                <w:szCs w:val="20"/>
              </w:rPr>
              <w:t xml:space="preserve">  </w:t>
            </w:r>
            <w:r w:rsidRPr="00F4698B">
              <w:rPr>
                <w:color w:val="1F497D" w:themeColor="text2"/>
                <w:sz w:val="20"/>
                <w:szCs w:val="20"/>
              </w:rPr>
              <w:sym w:font="Wingdings 2" w:char="F035"/>
            </w:r>
            <w:r w:rsidRPr="00F4698B">
              <w:rPr>
                <w:color w:val="1F497D" w:themeColor="text2"/>
                <w:sz w:val="20"/>
                <w:szCs w:val="20"/>
              </w:rPr>
              <w:t xml:space="preserve">      900.000đ</w:t>
            </w:r>
          </w:p>
          <w:p w:rsidR="00025239" w:rsidRPr="00F4698B" w:rsidRDefault="00025239" w:rsidP="006258A9">
            <w:pPr>
              <w:tabs>
                <w:tab w:val="left" w:pos="-630"/>
              </w:tabs>
              <w:ind w:left="34"/>
              <w:rPr>
                <w:color w:val="1F497D" w:themeColor="text2"/>
                <w:sz w:val="20"/>
                <w:szCs w:val="20"/>
              </w:rPr>
            </w:pPr>
            <w:r w:rsidRPr="00F4698B">
              <w:rPr>
                <w:color w:val="1F497D" w:themeColor="text2"/>
                <w:sz w:val="20"/>
                <w:szCs w:val="20"/>
              </w:rPr>
              <w:sym w:font="Wingdings 2" w:char="F035"/>
            </w:r>
            <w:r w:rsidRPr="00F4698B">
              <w:rPr>
                <w:color w:val="1F497D" w:themeColor="text2"/>
                <w:sz w:val="20"/>
                <w:szCs w:val="20"/>
              </w:rPr>
              <w:t xml:space="preserve"> Lớp: T</w:t>
            </w:r>
            <w:r w:rsidR="00FE1EDE" w:rsidRPr="00F4698B">
              <w:rPr>
                <w:color w:val="1F497D" w:themeColor="text2"/>
                <w:sz w:val="20"/>
                <w:szCs w:val="20"/>
              </w:rPr>
              <w:t xml:space="preserve">iếng </w:t>
            </w:r>
            <w:r w:rsidRPr="00F4698B">
              <w:rPr>
                <w:color w:val="1F497D" w:themeColor="text2"/>
                <w:sz w:val="20"/>
                <w:szCs w:val="20"/>
              </w:rPr>
              <w:t>A</w:t>
            </w:r>
            <w:r w:rsidR="00FE1EDE" w:rsidRPr="00F4698B">
              <w:rPr>
                <w:color w:val="1F497D" w:themeColor="text2"/>
                <w:sz w:val="20"/>
                <w:szCs w:val="20"/>
              </w:rPr>
              <w:t>nh</w:t>
            </w:r>
            <w:r w:rsidRPr="00F4698B">
              <w:rPr>
                <w:color w:val="1F497D" w:themeColor="text2"/>
                <w:sz w:val="20"/>
                <w:szCs w:val="20"/>
              </w:rPr>
              <w:t xml:space="preserve"> (T2-4-6)</w:t>
            </w:r>
          </w:p>
          <w:p w:rsidR="00025239" w:rsidRPr="00F4698B" w:rsidRDefault="00025239" w:rsidP="006258A9">
            <w:pPr>
              <w:tabs>
                <w:tab w:val="left" w:pos="-630"/>
              </w:tabs>
              <w:ind w:left="34"/>
              <w:rPr>
                <w:color w:val="1F497D" w:themeColor="text2"/>
                <w:sz w:val="20"/>
                <w:szCs w:val="20"/>
              </w:rPr>
            </w:pPr>
            <w:r w:rsidRPr="00F4698B">
              <w:rPr>
                <w:color w:val="1F497D" w:themeColor="text2"/>
                <w:sz w:val="20"/>
                <w:szCs w:val="20"/>
              </w:rPr>
              <w:sym w:font="Wingdings 2" w:char="F035"/>
            </w:r>
            <w:r w:rsidRPr="00F4698B">
              <w:rPr>
                <w:color w:val="1F497D" w:themeColor="text2"/>
                <w:sz w:val="20"/>
                <w:szCs w:val="20"/>
              </w:rPr>
              <w:t xml:space="preserve"> Lớp: </w:t>
            </w:r>
            <w:r w:rsidR="00FE1EDE" w:rsidRPr="00F4698B">
              <w:rPr>
                <w:color w:val="1F497D" w:themeColor="text2"/>
                <w:sz w:val="20"/>
                <w:szCs w:val="20"/>
              </w:rPr>
              <w:t>Tiếng Anh</w:t>
            </w:r>
            <w:r w:rsidRPr="00F4698B">
              <w:rPr>
                <w:color w:val="1F497D" w:themeColor="text2"/>
                <w:sz w:val="20"/>
                <w:szCs w:val="20"/>
              </w:rPr>
              <w:t xml:space="preserve"> (T3-5-7)</w:t>
            </w:r>
          </w:p>
          <w:p w:rsidR="0089252F" w:rsidRPr="00F4698B" w:rsidRDefault="00025239" w:rsidP="006258A9">
            <w:pPr>
              <w:ind w:left="33"/>
              <w:rPr>
                <w:color w:val="1F497D" w:themeColor="text2"/>
                <w:sz w:val="20"/>
                <w:szCs w:val="20"/>
              </w:rPr>
            </w:pPr>
            <w:r w:rsidRPr="00F4698B">
              <w:rPr>
                <w:color w:val="1F497D" w:themeColor="text2"/>
                <w:sz w:val="20"/>
                <w:szCs w:val="20"/>
              </w:rPr>
              <w:sym w:font="Wingdings 2" w:char="F035"/>
            </w:r>
            <w:r w:rsidRPr="00F4698B">
              <w:rPr>
                <w:color w:val="1F497D" w:themeColor="text2"/>
                <w:sz w:val="20"/>
                <w:szCs w:val="20"/>
              </w:rPr>
              <w:t xml:space="preserve"> Lớp: </w:t>
            </w:r>
            <w:r w:rsidR="00FE1EDE" w:rsidRPr="00F4698B">
              <w:rPr>
                <w:color w:val="1F497D" w:themeColor="text2"/>
                <w:sz w:val="20"/>
                <w:szCs w:val="20"/>
              </w:rPr>
              <w:t>Tiếng Anh</w:t>
            </w:r>
            <w:r w:rsidRPr="00F4698B">
              <w:rPr>
                <w:color w:val="1F497D" w:themeColor="text2"/>
                <w:sz w:val="20"/>
                <w:szCs w:val="20"/>
              </w:rPr>
              <w:t xml:space="preserve"> (CT7,SCCN</w:t>
            </w:r>
          </w:p>
        </w:tc>
      </w:tr>
      <w:tr w:rsidR="00F4698B" w:rsidRPr="00F4698B" w:rsidTr="001E0E82">
        <w:tc>
          <w:tcPr>
            <w:tcW w:w="3970" w:type="dxa"/>
            <w:vAlign w:val="center"/>
          </w:tcPr>
          <w:p w:rsidR="008C691E" w:rsidRPr="00F4698B" w:rsidRDefault="0089252F" w:rsidP="006258A9">
            <w:pPr>
              <w:tabs>
                <w:tab w:val="left" w:pos="-630"/>
              </w:tabs>
              <w:ind w:left="34"/>
              <w:rPr>
                <w:color w:val="1F497D" w:themeColor="text2"/>
                <w:sz w:val="20"/>
                <w:szCs w:val="20"/>
              </w:rPr>
            </w:pPr>
            <w:r w:rsidRPr="00F4698B">
              <w:rPr>
                <w:b/>
                <w:color w:val="1F497D" w:themeColor="text2"/>
                <w:sz w:val="20"/>
                <w:szCs w:val="20"/>
              </w:rPr>
              <w:t>Nguyên lý TC-NH</w:t>
            </w:r>
            <w:r w:rsidRPr="00F4698B">
              <w:rPr>
                <w:color w:val="1F497D" w:themeColor="text2"/>
                <w:sz w:val="20"/>
                <w:szCs w:val="20"/>
              </w:rPr>
              <w:t xml:space="preserve"> </w:t>
            </w:r>
            <w:r w:rsidRPr="00F4698B">
              <w:rPr>
                <w:color w:val="1F497D" w:themeColor="text2"/>
                <w:sz w:val="20"/>
                <w:szCs w:val="20"/>
              </w:rPr>
              <w:sym w:font="Wingdings 2" w:char="F035"/>
            </w:r>
            <w:r w:rsidRPr="00F4698B">
              <w:rPr>
                <w:color w:val="1F497D" w:themeColor="text2"/>
                <w:sz w:val="20"/>
                <w:szCs w:val="20"/>
              </w:rPr>
              <w:t>900.000đ</w:t>
            </w:r>
            <w:r w:rsidRPr="00F4698B">
              <w:rPr>
                <w:color w:val="1F497D" w:themeColor="text2"/>
                <w:sz w:val="20"/>
                <w:szCs w:val="20"/>
              </w:rPr>
              <w:br/>
            </w:r>
            <w:r w:rsidR="00894DE5" w:rsidRPr="00F4698B">
              <w:rPr>
                <w:color w:val="1F497D" w:themeColor="text2"/>
                <w:sz w:val="20"/>
                <w:szCs w:val="20"/>
              </w:rPr>
              <w:sym w:font="Wingdings 2" w:char="F035"/>
            </w:r>
            <w:r w:rsidR="00894DE5" w:rsidRPr="00F4698B">
              <w:rPr>
                <w:color w:val="1F497D" w:themeColor="text2"/>
                <w:sz w:val="20"/>
                <w:szCs w:val="20"/>
              </w:rPr>
              <w:t xml:space="preserve"> </w:t>
            </w:r>
            <w:r w:rsidRPr="00F4698B">
              <w:rPr>
                <w:color w:val="1F497D" w:themeColor="text2"/>
                <w:sz w:val="20"/>
                <w:szCs w:val="20"/>
              </w:rPr>
              <w:t>Lớp:</w:t>
            </w:r>
            <w:r w:rsidR="00A42391" w:rsidRPr="00F4698B">
              <w:rPr>
                <w:color w:val="1F497D" w:themeColor="text2"/>
                <w:sz w:val="20"/>
                <w:szCs w:val="20"/>
              </w:rPr>
              <w:t xml:space="preserve"> Tài chính công </w:t>
            </w:r>
            <w:r w:rsidR="008C691E" w:rsidRPr="00F4698B">
              <w:rPr>
                <w:color w:val="1F497D" w:themeColor="text2"/>
                <w:sz w:val="20"/>
                <w:szCs w:val="20"/>
              </w:rPr>
              <w:t>(T2-4-6)</w:t>
            </w:r>
          </w:p>
          <w:p w:rsidR="0089252F" w:rsidRPr="00F4698B" w:rsidRDefault="00894DE5" w:rsidP="006258A9">
            <w:pPr>
              <w:tabs>
                <w:tab w:val="left" w:pos="-630"/>
              </w:tabs>
              <w:ind w:left="34"/>
              <w:rPr>
                <w:color w:val="1F497D" w:themeColor="text2"/>
                <w:sz w:val="20"/>
                <w:szCs w:val="20"/>
              </w:rPr>
            </w:pPr>
            <w:r w:rsidRPr="00F4698B">
              <w:rPr>
                <w:color w:val="1F497D" w:themeColor="text2"/>
                <w:sz w:val="20"/>
                <w:szCs w:val="20"/>
              </w:rPr>
              <w:sym w:font="Wingdings 2" w:char="F035"/>
            </w:r>
            <w:r w:rsidRPr="00F4698B">
              <w:rPr>
                <w:color w:val="1F497D" w:themeColor="text2"/>
                <w:sz w:val="20"/>
                <w:szCs w:val="20"/>
              </w:rPr>
              <w:t xml:space="preserve"> </w:t>
            </w:r>
            <w:r w:rsidR="008C691E" w:rsidRPr="00F4698B">
              <w:rPr>
                <w:color w:val="1F497D" w:themeColor="text2"/>
                <w:sz w:val="20"/>
                <w:szCs w:val="20"/>
              </w:rPr>
              <w:t>Lớp: Tài chính công (CT7,SCCN)</w:t>
            </w:r>
          </w:p>
        </w:tc>
        <w:tc>
          <w:tcPr>
            <w:tcW w:w="0" w:type="auto"/>
            <w:vAlign w:val="center"/>
          </w:tcPr>
          <w:p w:rsidR="0089252F" w:rsidRPr="00F4698B" w:rsidRDefault="0089252F" w:rsidP="006258A9">
            <w:pPr>
              <w:tabs>
                <w:tab w:val="left" w:pos="-630"/>
              </w:tabs>
              <w:rPr>
                <w:color w:val="1F497D" w:themeColor="text2"/>
                <w:sz w:val="20"/>
                <w:szCs w:val="20"/>
              </w:rPr>
            </w:pPr>
            <w:r w:rsidRPr="00F4698B">
              <w:rPr>
                <w:b/>
                <w:color w:val="1F497D" w:themeColor="text2"/>
                <w:sz w:val="20"/>
                <w:szCs w:val="20"/>
              </w:rPr>
              <w:t>Luật dân sự</w:t>
            </w:r>
            <w:r w:rsidRPr="00F4698B">
              <w:rPr>
                <w:color w:val="1F497D" w:themeColor="text2"/>
                <w:sz w:val="20"/>
                <w:szCs w:val="20"/>
              </w:rPr>
              <w:t xml:space="preserve">     </w:t>
            </w:r>
            <w:r w:rsidRPr="00F4698B">
              <w:rPr>
                <w:color w:val="1F497D" w:themeColor="text2"/>
                <w:sz w:val="20"/>
                <w:szCs w:val="20"/>
              </w:rPr>
              <w:sym w:font="Wingdings 2" w:char="F035"/>
            </w:r>
            <w:r w:rsidRPr="00F4698B">
              <w:rPr>
                <w:color w:val="1F497D" w:themeColor="text2"/>
                <w:sz w:val="20"/>
                <w:szCs w:val="20"/>
              </w:rPr>
              <w:t xml:space="preserve">   900.000đ</w:t>
            </w:r>
          </w:p>
          <w:p w:rsidR="0089252F" w:rsidRPr="00F4698B" w:rsidRDefault="001F2FFA" w:rsidP="006258A9">
            <w:pPr>
              <w:rPr>
                <w:color w:val="1F497D" w:themeColor="text2"/>
                <w:sz w:val="20"/>
                <w:szCs w:val="20"/>
              </w:rPr>
            </w:pPr>
            <w:r w:rsidRPr="00F4698B">
              <w:rPr>
                <w:color w:val="1F497D" w:themeColor="text2"/>
                <w:sz w:val="20"/>
                <w:szCs w:val="20"/>
              </w:rPr>
              <w:sym w:font="Wingdings 2" w:char="F035"/>
            </w:r>
            <w:r w:rsidRPr="00F4698B">
              <w:rPr>
                <w:color w:val="1F497D" w:themeColor="text2"/>
                <w:sz w:val="20"/>
                <w:szCs w:val="20"/>
              </w:rPr>
              <w:t xml:space="preserve"> </w:t>
            </w:r>
            <w:r w:rsidR="0089252F" w:rsidRPr="00F4698B">
              <w:rPr>
                <w:color w:val="1F497D" w:themeColor="text2"/>
                <w:sz w:val="20"/>
                <w:szCs w:val="20"/>
              </w:rPr>
              <w:t>Lớp:</w:t>
            </w:r>
            <w:r w:rsidR="00B0276F" w:rsidRPr="00F4698B">
              <w:rPr>
                <w:color w:val="1F497D" w:themeColor="text2"/>
                <w:sz w:val="20"/>
                <w:szCs w:val="20"/>
              </w:rPr>
              <w:t xml:space="preserve"> </w:t>
            </w:r>
            <w:r w:rsidR="00B91986" w:rsidRPr="00F4698B">
              <w:rPr>
                <w:color w:val="1F497D" w:themeColor="text2"/>
                <w:sz w:val="20"/>
                <w:szCs w:val="20"/>
              </w:rPr>
              <w:t>Luật kinh tế (CT7,SCCN)</w:t>
            </w:r>
          </w:p>
        </w:tc>
        <w:tc>
          <w:tcPr>
            <w:tcW w:w="3383" w:type="dxa"/>
            <w:tcBorders>
              <w:bottom w:val="single" w:sz="4" w:space="0" w:color="auto"/>
            </w:tcBorders>
            <w:vAlign w:val="center"/>
          </w:tcPr>
          <w:p w:rsidR="00BC0C07" w:rsidRPr="00F4698B" w:rsidRDefault="0089252F" w:rsidP="006258A9">
            <w:pPr>
              <w:tabs>
                <w:tab w:val="left" w:pos="-630"/>
              </w:tabs>
              <w:ind w:left="34"/>
              <w:rPr>
                <w:color w:val="1F497D" w:themeColor="text2"/>
                <w:sz w:val="20"/>
                <w:szCs w:val="20"/>
              </w:rPr>
            </w:pPr>
            <w:r w:rsidRPr="00F4698B">
              <w:rPr>
                <w:b/>
                <w:color w:val="1F497D" w:themeColor="text2"/>
                <w:sz w:val="20"/>
                <w:szCs w:val="20"/>
              </w:rPr>
              <w:t>Lý thuyết TC</w:t>
            </w:r>
            <w:r w:rsidRPr="00F4698B">
              <w:rPr>
                <w:color w:val="1F497D" w:themeColor="text2"/>
                <w:sz w:val="20"/>
                <w:szCs w:val="20"/>
              </w:rPr>
              <w:t xml:space="preserve">  </w:t>
            </w:r>
            <w:r w:rsidRPr="00F4698B">
              <w:rPr>
                <w:color w:val="1F497D" w:themeColor="text2"/>
                <w:sz w:val="20"/>
                <w:szCs w:val="20"/>
              </w:rPr>
              <w:sym w:font="Wingdings 2" w:char="F035"/>
            </w:r>
            <w:r w:rsidRPr="00F4698B">
              <w:rPr>
                <w:color w:val="1F497D" w:themeColor="text2"/>
                <w:sz w:val="20"/>
                <w:szCs w:val="20"/>
              </w:rPr>
              <w:t xml:space="preserve">    900.000đ</w:t>
            </w:r>
            <w:r w:rsidRPr="00F4698B">
              <w:rPr>
                <w:color w:val="1F497D" w:themeColor="text2"/>
                <w:sz w:val="20"/>
                <w:szCs w:val="20"/>
              </w:rPr>
              <w:br/>
            </w:r>
            <w:r w:rsidR="00BC0C07" w:rsidRPr="00F4698B">
              <w:rPr>
                <w:color w:val="1F497D" w:themeColor="text2"/>
                <w:sz w:val="20"/>
                <w:szCs w:val="20"/>
              </w:rPr>
              <w:sym w:font="Wingdings 2" w:char="F035"/>
            </w:r>
            <w:r w:rsidR="00BC0C07" w:rsidRPr="00F4698B">
              <w:rPr>
                <w:color w:val="1F497D" w:themeColor="text2"/>
                <w:sz w:val="20"/>
                <w:szCs w:val="20"/>
              </w:rPr>
              <w:t xml:space="preserve"> Lớp: Tài chính (T2-4-6)</w:t>
            </w:r>
          </w:p>
          <w:p w:rsidR="00BC0C07" w:rsidRPr="00F4698B" w:rsidRDefault="00BC0C07" w:rsidP="006258A9">
            <w:pPr>
              <w:tabs>
                <w:tab w:val="left" w:pos="-630"/>
              </w:tabs>
              <w:ind w:left="34"/>
              <w:rPr>
                <w:color w:val="1F497D" w:themeColor="text2"/>
                <w:sz w:val="20"/>
                <w:szCs w:val="20"/>
              </w:rPr>
            </w:pPr>
            <w:r w:rsidRPr="00F4698B">
              <w:rPr>
                <w:color w:val="1F497D" w:themeColor="text2"/>
                <w:sz w:val="20"/>
                <w:szCs w:val="20"/>
              </w:rPr>
              <w:sym w:font="Wingdings 2" w:char="F035"/>
            </w:r>
            <w:r w:rsidRPr="00F4698B">
              <w:rPr>
                <w:color w:val="1F497D" w:themeColor="text2"/>
                <w:sz w:val="20"/>
                <w:szCs w:val="20"/>
              </w:rPr>
              <w:t xml:space="preserve"> Lớp: Tài chính (T3-5-7)</w:t>
            </w:r>
          </w:p>
          <w:p w:rsidR="00BC0C07" w:rsidRPr="00F4698B" w:rsidRDefault="00992D6A" w:rsidP="00992D6A">
            <w:pPr>
              <w:tabs>
                <w:tab w:val="left" w:pos="-630"/>
              </w:tabs>
              <w:ind w:left="15"/>
              <w:rPr>
                <w:color w:val="1F497D" w:themeColor="text2"/>
                <w:sz w:val="20"/>
                <w:szCs w:val="20"/>
              </w:rPr>
            </w:pPr>
            <w:r w:rsidRPr="00F4698B">
              <w:rPr>
                <w:color w:val="1F497D" w:themeColor="text2"/>
                <w:sz w:val="20"/>
                <w:szCs w:val="20"/>
              </w:rPr>
              <w:t xml:space="preserve"> </w:t>
            </w:r>
            <w:r w:rsidR="00BC0C07" w:rsidRPr="00F4698B">
              <w:rPr>
                <w:color w:val="1F497D" w:themeColor="text2"/>
                <w:sz w:val="20"/>
                <w:szCs w:val="20"/>
              </w:rPr>
              <w:sym w:font="Wingdings 2" w:char="F035"/>
            </w:r>
            <w:r w:rsidR="00BC0C07" w:rsidRPr="00F4698B">
              <w:rPr>
                <w:color w:val="1F497D" w:themeColor="text2"/>
                <w:sz w:val="20"/>
                <w:szCs w:val="20"/>
              </w:rPr>
              <w:t xml:space="preserve"> Lớp: </w:t>
            </w:r>
            <w:r w:rsidRPr="00F4698B">
              <w:rPr>
                <w:color w:val="1F497D" w:themeColor="text2"/>
                <w:sz w:val="20"/>
                <w:szCs w:val="20"/>
              </w:rPr>
              <w:t>T</w:t>
            </w:r>
            <w:r w:rsidR="00BC0C07" w:rsidRPr="00F4698B">
              <w:rPr>
                <w:color w:val="1F497D" w:themeColor="text2"/>
                <w:sz w:val="20"/>
                <w:szCs w:val="20"/>
              </w:rPr>
              <w:t>ài chính (CT7,SCCN)</w:t>
            </w:r>
          </w:p>
        </w:tc>
      </w:tr>
      <w:tr w:rsidR="00F4698B" w:rsidRPr="00F4698B" w:rsidTr="001E0E82">
        <w:trPr>
          <w:trHeight w:val="565"/>
        </w:trPr>
        <w:tc>
          <w:tcPr>
            <w:tcW w:w="3970" w:type="dxa"/>
            <w:vAlign w:val="center"/>
          </w:tcPr>
          <w:p w:rsidR="009E540A" w:rsidRPr="00F4698B" w:rsidRDefault="0089252F" w:rsidP="006258A9">
            <w:pPr>
              <w:tabs>
                <w:tab w:val="left" w:pos="-630"/>
              </w:tabs>
              <w:rPr>
                <w:color w:val="1F497D" w:themeColor="text2"/>
                <w:sz w:val="20"/>
                <w:szCs w:val="20"/>
              </w:rPr>
            </w:pPr>
            <w:r w:rsidRPr="00F4698B">
              <w:rPr>
                <w:b/>
                <w:color w:val="1F497D" w:themeColor="text2"/>
                <w:sz w:val="20"/>
                <w:szCs w:val="20"/>
              </w:rPr>
              <w:t>Toán kinh tế</w:t>
            </w:r>
            <w:r w:rsidRPr="00F4698B">
              <w:rPr>
                <w:color w:val="1F497D" w:themeColor="text2"/>
                <w:sz w:val="20"/>
                <w:szCs w:val="20"/>
              </w:rPr>
              <w:t xml:space="preserve">  </w:t>
            </w:r>
            <w:r w:rsidRPr="00F4698B">
              <w:rPr>
                <w:color w:val="1F497D" w:themeColor="text2"/>
                <w:sz w:val="20"/>
                <w:szCs w:val="20"/>
              </w:rPr>
              <w:sym w:font="Wingdings 2" w:char="F035"/>
            </w:r>
            <w:r w:rsidR="008566EA" w:rsidRPr="00F4698B">
              <w:rPr>
                <w:color w:val="1F497D" w:themeColor="text2"/>
                <w:sz w:val="20"/>
                <w:szCs w:val="20"/>
              </w:rPr>
              <w:t xml:space="preserve">   1.2</w:t>
            </w:r>
            <w:r w:rsidRPr="00F4698B">
              <w:rPr>
                <w:color w:val="1F497D" w:themeColor="text2"/>
                <w:sz w:val="20"/>
                <w:szCs w:val="20"/>
              </w:rPr>
              <w:t>00.000đ</w:t>
            </w:r>
            <w:r w:rsidRPr="00F4698B">
              <w:rPr>
                <w:color w:val="1F497D" w:themeColor="text2"/>
                <w:sz w:val="20"/>
                <w:szCs w:val="20"/>
              </w:rPr>
              <w:br/>
            </w:r>
            <w:r w:rsidR="00BB1826" w:rsidRPr="00F4698B">
              <w:rPr>
                <w:color w:val="1F497D" w:themeColor="text2"/>
                <w:sz w:val="20"/>
                <w:szCs w:val="20"/>
              </w:rPr>
              <w:sym w:font="Wingdings 2" w:char="F035"/>
            </w:r>
            <w:r w:rsidR="00BB1826" w:rsidRPr="00F4698B">
              <w:rPr>
                <w:color w:val="1F497D" w:themeColor="text2"/>
                <w:sz w:val="20"/>
                <w:szCs w:val="20"/>
              </w:rPr>
              <w:t xml:space="preserve"> </w:t>
            </w:r>
            <w:r w:rsidRPr="00F4698B">
              <w:rPr>
                <w:color w:val="1F497D" w:themeColor="text2"/>
                <w:sz w:val="20"/>
                <w:szCs w:val="20"/>
              </w:rPr>
              <w:t>Lớp:</w:t>
            </w:r>
            <w:r w:rsidR="008C691E" w:rsidRPr="00F4698B">
              <w:rPr>
                <w:color w:val="1F497D" w:themeColor="text2"/>
                <w:sz w:val="20"/>
                <w:szCs w:val="20"/>
              </w:rPr>
              <w:t xml:space="preserve"> Thống kê kinh tế (T3-5-7) </w:t>
            </w:r>
          </w:p>
        </w:tc>
        <w:tc>
          <w:tcPr>
            <w:tcW w:w="0" w:type="auto"/>
            <w:vAlign w:val="center"/>
          </w:tcPr>
          <w:p w:rsidR="0089252F" w:rsidRPr="00F4698B" w:rsidRDefault="0089252F" w:rsidP="006258A9">
            <w:pPr>
              <w:tabs>
                <w:tab w:val="left" w:pos="-630"/>
              </w:tabs>
              <w:rPr>
                <w:color w:val="1F497D" w:themeColor="text2"/>
                <w:sz w:val="20"/>
                <w:szCs w:val="20"/>
              </w:rPr>
            </w:pPr>
            <w:r w:rsidRPr="00F4698B">
              <w:rPr>
                <w:b/>
                <w:color w:val="1F497D" w:themeColor="text2"/>
                <w:sz w:val="20"/>
                <w:szCs w:val="20"/>
              </w:rPr>
              <w:t>Luật thương mại</w:t>
            </w:r>
            <w:r w:rsidRPr="00F4698B">
              <w:rPr>
                <w:color w:val="1F497D" w:themeColor="text2"/>
                <w:sz w:val="20"/>
                <w:szCs w:val="20"/>
              </w:rPr>
              <w:t xml:space="preserve">      </w:t>
            </w:r>
            <w:r w:rsidRPr="00F4698B">
              <w:rPr>
                <w:color w:val="1F497D" w:themeColor="text2"/>
                <w:sz w:val="20"/>
                <w:szCs w:val="20"/>
              </w:rPr>
              <w:sym w:font="Wingdings 2" w:char="F035"/>
            </w:r>
            <w:r w:rsidRPr="00F4698B">
              <w:rPr>
                <w:color w:val="1F497D" w:themeColor="text2"/>
                <w:sz w:val="20"/>
                <w:szCs w:val="20"/>
              </w:rPr>
              <w:t xml:space="preserve">   900.000đ</w:t>
            </w:r>
          </w:p>
          <w:p w:rsidR="0089252F" w:rsidRPr="00F4698B" w:rsidRDefault="00BB1826" w:rsidP="006258A9">
            <w:pPr>
              <w:rPr>
                <w:color w:val="1F497D" w:themeColor="text2"/>
                <w:sz w:val="20"/>
                <w:szCs w:val="20"/>
              </w:rPr>
            </w:pPr>
            <w:r w:rsidRPr="00F4698B">
              <w:rPr>
                <w:color w:val="1F497D" w:themeColor="text2"/>
                <w:sz w:val="20"/>
                <w:szCs w:val="20"/>
              </w:rPr>
              <w:sym w:font="Wingdings 2" w:char="F035"/>
            </w:r>
            <w:r w:rsidRPr="00F4698B">
              <w:rPr>
                <w:color w:val="1F497D" w:themeColor="text2"/>
                <w:sz w:val="20"/>
                <w:szCs w:val="20"/>
              </w:rPr>
              <w:t xml:space="preserve"> </w:t>
            </w:r>
            <w:r w:rsidR="0089252F" w:rsidRPr="00F4698B">
              <w:rPr>
                <w:color w:val="1F497D" w:themeColor="text2"/>
                <w:sz w:val="20"/>
                <w:szCs w:val="20"/>
              </w:rPr>
              <w:t>Lớp:</w:t>
            </w:r>
            <w:r w:rsidRPr="00F4698B">
              <w:rPr>
                <w:color w:val="1F497D" w:themeColor="text2"/>
                <w:sz w:val="20"/>
                <w:szCs w:val="20"/>
              </w:rPr>
              <w:t xml:space="preserve"> Luật kinh tế </w:t>
            </w:r>
            <w:r w:rsidR="00B91986" w:rsidRPr="00F4698B">
              <w:rPr>
                <w:color w:val="1F497D" w:themeColor="text2"/>
                <w:sz w:val="20"/>
                <w:szCs w:val="20"/>
              </w:rPr>
              <w:t>(CT7,SCCN)</w:t>
            </w:r>
          </w:p>
        </w:tc>
        <w:tc>
          <w:tcPr>
            <w:tcW w:w="33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252F" w:rsidRPr="00F4698B" w:rsidRDefault="0089252F" w:rsidP="006258A9">
            <w:pPr>
              <w:tabs>
                <w:tab w:val="left" w:pos="-630"/>
              </w:tabs>
              <w:rPr>
                <w:color w:val="1F497D" w:themeColor="text2"/>
                <w:sz w:val="20"/>
                <w:szCs w:val="20"/>
              </w:rPr>
            </w:pPr>
            <w:r w:rsidRPr="00F4698B">
              <w:rPr>
                <w:b/>
                <w:color w:val="1F497D" w:themeColor="text2"/>
                <w:sz w:val="20"/>
                <w:szCs w:val="20"/>
              </w:rPr>
              <w:t>GMAT:</w:t>
            </w:r>
            <w:r w:rsidRPr="00F4698B">
              <w:rPr>
                <w:color w:val="1F497D" w:themeColor="text2"/>
                <w:sz w:val="20"/>
                <w:szCs w:val="20"/>
              </w:rPr>
              <w:t xml:space="preserve"> Tối thứ 2 </w:t>
            </w:r>
            <w:r w:rsidRPr="00F4698B">
              <w:rPr>
                <w:color w:val="1F497D" w:themeColor="text2"/>
                <w:sz w:val="20"/>
                <w:szCs w:val="20"/>
              </w:rPr>
              <w:sym w:font="Wingdings 2" w:char="F035"/>
            </w:r>
          </w:p>
          <w:p w:rsidR="0089252F" w:rsidRPr="00F4698B" w:rsidRDefault="0089252F" w:rsidP="006258A9">
            <w:pPr>
              <w:tabs>
                <w:tab w:val="left" w:pos="-630"/>
              </w:tabs>
              <w:rPr>
                <w:color w:val="1F497D" w:themeColor="text2"/>
                <w:sz w:val="20"/>
                <w:szCs w:val="20"/>
              </w:rPr>
            </w:pPr>
            <w:r w:rsidRPr="00F4698B">
              <w:rPr>
                <w:color w:val="1F497D" w:themeColor="text2"/>
                <w:sz w:val="20"/>
                <w:szCs w:val="20"/>
              </w:rPr>
              <w:t>(Ngày 10/6/19): 100.000 đ</w:t>
            </w:r>
          </w:p>
        </w:tc>
      </w:tr>
      <w:tr w:rsidR="00F4698B" w:rsidRPr="00F4698B" w:rsidTr="00F4698B">
        <w:trPr>
          <w:trHeight w:val="904"/>
        </w:trPr>
        <w:tc>
          <w:tcPr>
            <w:tcW w:w="3970" w:type="dxa"/>
            <w:vAlign w:val="center"/>
          </w:tcPr>
          <w:p w:rsidR="0089252F" w:rsidRPr="00F4698B" w:rsidRDefault="0089252F" w:rsidP="006258A9">
            <w:pPr>
              <w:tabs>
                <w:tab w:val="left" w:pos="-630"/>
              </w:tabs>
              <w:rPr>
                <w:color w:val="1F497D" w:themeColor="text2"/>
                <w:sz w:val="20"/>
                <w:szCs w:val="20"/>
              </w:rPr>
            </w:pPr>
            <w:r w:rsidRPr="00F4698B">
              <w:rPr>
                <w:b/>
                <w:color w:val="1F497D" w:themeColor="text2"/>
                <w:sz w:val="20"/>
                <w:szCs w:val="20"/>
              </w:rPr>
              <w:t>Thống kê UD</w:t>
            </w:r>
            <w:r w:rsidRPr="00F4698B">
              <w:rPr>
                <w:color w:val="1F497D" w:themeColor="text2"/>
                <w:sz w:val="20"/>
                <w:szCs w:val="20"/>
              </w:rPr>
              <w:t xml:space="preserve">  </w:t>
            </w:r>
            <w:r w:rsidRPr="00F4698B">
              <w:rPr>
                <w:color w:val="1F497D" w:themeColor="text2"/>
                <w:sz w:val="20"/>
                <w:szCs w:val="20"/>
              </w:rPr>
              <w:sym w:font="Wingdings 2" w:char="F035"/>
            </w:r>
            <w:r w:rsidRPr="00F4698B">
              <w:rPr>
                <w:color w:val="1F497D" w:themeColor="text2"/>
                <w:sz w:val="20"/>
                <w:szCs w:val="20"/>
              </w:rPr>
              <w:t xml:space="preserve">    900.000đ</w:t>
            </w:r>
          </w:p>
          <w:p w:rsidR="0089252F" w:rsidRPr="00F4698B" w:rsidRDefault="00BB1826" w:rsidP="006258A9">
            <w:pPr>
              <w:tabs>
                <w:tab w:val="left" w:pos="-630"/>
              </w:tabs>
              <w:rPr>
                <w:color w:val="1F497D" w:themeColor="text2"/>
                <w:sz w:val="20"/>
                <w:szCs w:val="20"/>
              </w:rPr>
            </w:pPr>
            <w:r w:rsidRPr="00F4698B">
              <w:rPr>
                <w:color w:val="1F497D" w:themeColor="text2"/>
                <w:sz w:val="20"/>
                <w:szCs w:val="20"/>
              </w:rPr>
              <w:sym w:font="Wingdings 2" w:char="F035"/>
            </w:r>
            <w:r w:rsidRPr="00F4698B">
              <w:rPr>
                <w:color w:val="1F497D" w:themeColor="text2"/>
                <w:sz w:val="20"/>
                <w:szCs w:val="20"/>
              </w:rPr>
              <w:t xml:space="preserve"> </w:t>
            </w:r>
            <w:r w:rsidR="0089252F" w:rsidRPr="00F4698B">
              <w:rPr>
                <w:color w:val="1F497D" w:themeColor="text2"/>
                <w:sz w:val="20"/>
                <w:szCs w:val="20"/>
              </w:rPr>
              <w:t>Lớp:</w:t>
            </w:r>
            <w:r w:rsidR="00B0276F" w:rsidRPr="00F4698B">
              <w:rPr>
                <w:color w:val="1F497D" w:themeColor="text2"/>
                <w:sz w:val="20"/>
                <w:szCs w:val="20"/>
              </w:rPr>
              <w:t xml:space="preserve"> Thống kê kinh tế (T3-5-7)</w:t>
            </w:r>
          </w:p>
        </w:tc>
        <w:tc>
          <w:tcPr>
            <w:tcW w:w="0" w:type="auto"/>
            <w:vAlign w:val="center"/>
          </w:tcPr>
          <w:p w:rsidR="0089252F" w:rsidRPr="00F4698B" w:rsidRDefault="0089252F" w:rsidP="00263094">
            <w:pPr>
              <w:tabs>
                <w:tab w:val="left" w:pos="-630"/>
              </w:tabs>
              <w:ind w:right="-89"/>
              <w:rPr>
                <w:color w:val="1F497D" w:themeColor="text2"/>
                <w:sz w:val="20"/>
                <w:szCs w:val="20"/>
              </w:rPr>
            </w:pPr>
            <w:r w:rsidRPr="00F4698B">
              <w:rPr>
                <w:b/>
                <w:color w:val="1F497D" w:themeColor="text2"/>
                <w:sz w:val="20"/>
                <w:szCs w:val="20"/>
              </w:rPr>
              <w:t>NH &amp; các định chế tài chính</w:t>
            </w:r>
            <w:r w:rsidRPr="00F4698B">
              <w:rPr>
                <w:color w:val="1F497D" w:themeColor="text2"/>
                <w:sz w:val="20"/>
                <w:szCs w:val="20"/>
              </w:rPr>
              <w:t xml:space="preserve"> </w:t>
            </w:r>
            <w:r w:rsidRPr="00F4698B">
              <w:rPr>
                <w:color w:val="1F497D" w:themeColor="text2"/>
                <w:sz w:val="20"/>
                <w:szCs w:val="20"/>
              </w:rPr>
              <w:sym w:font="Wingdings 2" w:char="F035"/>
            </w:r>
            <w:r w:rsidRPr="00F4698B">
              <w:rPr>
                <w:color w:val="1F497D" w:themeColor="text2"/>
                <w:sz w:val="20"/>
                <w:szCs w:val="20"/>
              </w:rPr>
              <w:t xml:space="preserve"> 900.000đ</w:t>
            </w:r>
          </w:p>
          <w:p w:rsidR="00CE7B81" w:rsidRPr="00F4698B" w:rsidRDefault="00CE7B81" w:rsidP="006258A9">
            <w:pPr>
              <w:tabs>
                <w:tab w:val="left" w:pos="-630"/>
              </w:tabs>
              <w:ind w:left="34"/>
              <w:rPr>
                <w:color w:val="1F497D" w:themeColor="text2"/>
                <w:sz w:val="20"/>
                <w:szCs w:val="20"/>
                <w:lang w:val="fr-FR"/>
              </w:rPr>
            </w:pPr>
            <w:r w:rsidRPr="00F4698B">
              <w:rPr>
                <w:color w:val="1F497D" w:themeColor="text2"/>
                <w:sz w:val="20"/>
                <w:szCs w:val="20"/>
              </w:rPr>
              <w:sym w:font="Wingdings 2" w:char="F035"/>
            </w:r>
            <w:r w:rsidRPr="00F4698B">
              <w:rPr>
                <w:color w:val="1F497D" w:themeColor="text2"/>
                <w:sz w:val="20"/>
                <w:szCs w:val="20"/>
                <w:lang w:val="fr-FR"/>
              </w:rPr>
              <w:t xml:space="preserve"> Lớp: NH (T2-4-6)</w:t>
            </w:r>
          </w:p>
          <w:p w:rsidR="00CE7B81" w:rsidRPr="00F4698B" w:rsidRDefault="00CE7B81" w:rsidP="006258A9">
            <w:pPr>
              <w:tabs>
                <w:tab w:val="left" w:pos="-630"/>
              </w:tabs>
              <w:ind w:left="34"/>
              <w:rPr>
                <w:color w:val="1F497D" w:themeColor="text2"/>
                <w:sz w:val="20"/>
                <w:szCs w:val="20"/>
                <w:lang w:val="fr-FR"/>
              </w:rPr>
            </w:pPr>
            <w:r w:rsidRPr="00F4698B">
              <w:rPr>
                <w:color w:val="1F497D" w:themeColor="text2"/>
                <w:sz w:val="20"/>
                <w:szCs w:val="20"/>
              </w:rPr>
              <w:sym w:font="Wingdings 2" w:char="F035"/>
            </w:r>
            <w:r w:rsidRPr="00F4698B">
              <w:rPr>
                <w:color w:val="1F497D" w:themeColor="text2"/>
                <w:sz w:val="20"/>
                <w:szCs w:val="20"/>
                <w:lang w:val="fr-FR"/>
              </w:rPr>
              <w:t xml:space="preserve"> Lớp: NH (T3-5-7)</w:t>
            </w:r>
          </w:p>
          <w:p w:rsidR="0089252F" w:rsidRPr="00F4698B" w:rsidRDefault="00CE7B81" w:rsidP="006258A9">
            <w:pPr>
              <w:ind w:left="34"/>
              <w:rPr>
                <w:color w:val="1F497D" w:themeColor="text2"/>
                <w:sz w:val="20"/>
                <w:szCs w:val="20"/>
              </w:rPr>
            </w:pPr>
            <w:r w:rsidRPr="00F4698B">
              <w:rPr>
                <w:color w:val="1F497D" w:themeColor="text2"/>
                <w:sz w:val="20"/>
                <w:szCs w:val="20"/>
              </w:rPr>
              <w:sym w:font="Wingdings 2" w:char="F035"/>
            </w:r>
            <w:r w:rsidRPr="00F4698B">
              <w:rPr>
                <w:color w:val="1F497D" w:themeColor="text2"/>
                <w:sz w:val="20"/>
                <w:szCs w:val="20"/>
              </w:rPr>
              <w:t xml:space="preserve"> Lớp: NH (CT7,SCCN</w:t>
            </w:r>
            <w:r w:rsidR="002C4F7D" w:rsidRPr="00F4698B">
              <w:rPr>
                <w:color w:val="1F497D" w:themeColor="text2"/>
                <w:sz w:val="20"/>
                <w:szCs w:val="20"/>
              </w:rPr>
              <w:t>)</w:t>
            </w:r>
          </w:p>
        </w:tc>
        <w:tc>
          <w:tcPr>
            <w:tcW w:w="3383" w:type="dxa"/>
            <w:tcBorders>
              <w:top w:val="single" w:sz="4" w:space="0" w:color="auto"/>
            </w:tcBorders>
            <w:vAlign w:val="center"/>
          </w:tcPr>
          <w:p w:rsidR="0089252F" w:rsidRPr="00F4698B" w:rsidRDefault="0089252F" w:rsidP="006258A9">
            <w:pPr>
              <w:tabs>
                <w:tab w:val="left" w:pos="-630"/>
              </w:tabs>
              <w:rPr>
                <w:color w:val="1F497D" w:themeColor="text2"/>
                <w:sz w:val="20"/>
                <w:szCs w:val="20"/>
              </w:rPr>
            </w:pPr>
            <w:r w:rsidRPr="00F4698B">
              <w:rPr>
                <w:b/>
                <w:color w:val="1F497D" w:themeColor="text2"/>
                <w:sz w:val="20"/>
                <w:szCs w:val="20"/>
              </w:rPr>
              <w:t>GMAT:</w:t>
            </w:r>
            <w:r w:rsidRPr="00F4698B">
              <w:rPr>
                <w:color w:val="1F497D" w:themeColor="text2"/>
                <w:sz w:val="20"/>
                <w:szCs w:val="20"/>
              </w:rPr>
              <w:t xml:space="preserve"> Tối thứ 3 </w:t>
            </w:r>
            <w:r w:rsidRPr="00F4698B">
              <w:rPr>
                <w:color w:val="1F497D" w:themeColor="text2"/>
                <w:sz w:val="20"/>
                <w:szCs w:val="20"/>
              </w:rPr>
              <w:sym w:font="Wingdings 2" w:char="F035"/>
            </w:r>
          </w:p>
          <w:p w:rsidR="0089252F" w:rsidRPr="00F4698B" w:rsidRDefault="0089252F" w:rsidP="006258A9">
            <w:pPr>
              <w:tabs>
                <w:tab w:val="left" w:pos="-630"/>
              </w:tabs>
              <w:rPr>
                <w:color w:val="1F497D" w:themeColor="text2"/>
                <w:sz w:val="20"/>
                <w:szCs w:val="20"/>
              </w:rPr>
            </w:pPr>
            <w:r w:rsidRPr="00F4698B">
              <w:rPr>
                <w:color w:val="1F497D" w:themeColor="text2"/>
                <w:sz w:val="20"/>
                <w:szCs w:val="20"/>
              </w:rPr>
              <w:t>(Ngày 11/6/19): 100.000 đ</w:t>
            </w:r>
          </w:p>
        </w:tc>
      </w:tr>
    </w:tbl>
    <w:p w:rsidR="007A2FE8" w:rsidRPr="00F4698B" w:rsidRDefault="00B85E39" w:rsidP="00D24A5F">
      <w:pPr>
        <w:tabs>
          <w:tab w:val="left" w:pos="-630"/>
          <w:tab w:val="center" w:pos="7200"/>
        </w:tabs>
        <w:ind w:left="-720"/>
        <w:rPr>
          <w:i/>
          <w:color w:val="1F497D" w:themeColor="text2"/>
          <w:sz w:val="22"/>
          <w:szCs w:val="22"/>
        </w:rPr>
      </w:pPr>
      <w:r w:rsidRPr="00F4698B">
        <w:rPr>
          <w:b/>
          <w:color w:val="1F497D" w:themeColor="text2"/>
          <w:sz w:val="22"/>
          <w:szCs w:val="22"/>
        </w:rPr>
        <w:tab/>
        <w:t xml:space="preserve"> </w:t>
      </w:r>
      <w:r w:rsidR="007A2FE8" w:rsidRPr="00F4698B">
        <w:rPr>
          <w:b/>
          <w:color w:val="1F497D" w:themeColor="text2"/>
          <w:sz w:val="22"/>
          <w:szCs w:val="22"/>
        </w:rPr>
        <w:tab/>
      </w:r>
      <w:r w:rsidR="007A2FE8" w:rsidRPr="00F4698B">
        <w:rPr>
          <w:i/>
          <w:color w:val="1F497D" w:themeColor="text2"/>
          <w:sz w:val="22"/>
          <w:szCs w:val="22"/>
        </w:rPr>
        <w:t>TP. HCM, n</w:t>
      </w:r>
      <w:r w:rsidR="005136E5" w:rsidRPr="00F4698B">
        <w:rPr>
          <w:i/>
          <w:color w:val="1F497D" w:themeColor="text2"/>
          <w:sz w:val="22"/>
          <w:szCs w:val="22"/>
        </w:rPr>
        <w:t xml:space="preserve">gày         tháng     </w:t>
      </w:r>
      <w:r w:rsidR="0093117B" w:rsidRPr="00F4698B">
        <w:rPr>
          <w:i/>
          <w:color w:val="1F497D" w:themeColor="text2"/>
          <w:sz w:val="22"/>
          <w:szCs w:val="22"/>
        </w:rPr>
        <w:t xml:space="preserve"> </w:t>
      </w:r>
      <w:r w:rsidR="005136E5" w:rsidRPr="00F4698B">
        <w:rPr>
          <w:i/>
          <w:color w:val="1F497D" w:themeColor="text2"/>
          <w:sz w:val="22"/>
          <w:szCs w:val="22"/>
        </w:rPr>
        <w:t xml:space="preserve">  năm 2019</w:t>
      </w:r>
    </w:p>
    <w:p w:rsidR="006E3B2F" w:rsidRPr="006E3B2F" w:rsidRDefault="006E3B2F" w:rsidP="00C734AE">
      <w:pPr>
        <w:tabs>
          <w:tab w:val="left" w:pos="-630"/>
          <w:tab w:val="center" w:pos="7200"/>
        </w:tabs>
        <w:spacing w:after="120"/>
        <w:ind w:left="-720"/>
        <w:rPr>
          <w:color w:val="1F497D" w:themeColor="text2"/>
          <w:sz w:val="22"/>
          <w:szCs w:val="22"/>
        </w:rPr>
      </w:pPr>
      <w:r w:rsidRPr="006E3B2F">
        <w:rPr>
          <w:color w:val="1F497D" w:themeColor="text2"/>
          <w:sz w:val="22"/>
          <w:szCs w:val="22"/>
        </w:rPr>
        <w:t xml:space="preserve">Tổng số môn:………, </w:t>
      </w:r>
      <w:r w:rsidRPr="006E3B2F">
        <w:rPr>
          <w:color w:val="1F497D" w:themeColor="text2"/>
          <w:sz w:val="22"/>
          <w:szCs w:val="22"/>
        </w:rPr>
        <w:t>Tổng số tiền:………………………</w:t>
      </w:r>
    </w:p>
    <w:p w:rsidR="007A2FE8" w:rsidRDefault="006E3B2F" w:rsidP="00C734AE">
      <w:pPr>
        <w:tabs>
          <w:tab w:val="left" w:pos="-630"/>
          <w:tab w:val="center" w:pos="7200"/>
        </w:tabs>
        <w:spacing w:after="120"/>
        <w:ind w:left="-720"/>
        <w:rPr>
          <w:color w:val="1F497D" w:themeColor="text2"/>
          <w:sz w:val="22"/>
          <w:szCs w:val="22"/>
        </w:rPr>
      </w:pPr>
      <w:r>
        <w:rPr>
          <w:color w:val="1F497D" w:themeColor="text2"/>
          <w:sz w:val="22"/>
          <w:szCs w:val="22"/>
        </w:rPr>
        <w:tab/>
      </w:r>
      <w:r w:rsidR="007A2FE8" w:rsidRPr="00F4698B">
        <w:rPr>
          <w:color w:val="1F497D" w:themeColor="text2"/>
          <w:sz w:val="22"/>
          <w:szCs w:val="22"/>
        </w:rPr>
        <w:tab/>
        <w:t>Học viên ký tên</w:t>
      </w:r>
    </w:p>
    <w:p w:rsidR="00F4698B" w:rsidRDefault="00F4698B" w:rsidP="00C734AE">
      <w:pPr>
        <w:tabs>
          <w:tab w:val="left" w:pos="-630"/>
          <w:tab w:val="center" w:pos="7200"/>
        </w:tabs>
        <w:spacing w:after="120"/>
        <w:ind w:left="-720"/>
        <w:rPr>
          <w:sz w:val="22"/>
          <w:szCs w:val="22"/>
        </w:rPr>
      </w:pPr>
    </w:p>
    <w:p w:rsidR="00F4698B" w:rsidRDefault="00F4698B" w:rsidP="00C734AE">
      <w:pPr>
        <w:tabs>
          <w:tab w:val="left" w:pos="-630"/>
          <w:tab w:val="center" w:pos="7200"/>
        </w:tabs>
        <w:spacing w:after="120"/>
        <w:ind w:left="-720"/>
        <w:rPr>
          <w:sz w:val="22"/>
          <w:szCs w:val="22"/>
        </w:rPr>
      </w:pPr>
    </w:p>
    <w:p w:rsidR="00F4698B" w:rsidRPr="006E3B2F" w:rsidRDefault="00F4698B" w:rsidP="00F4698B">
      <w:pPr>
        <w:tabs>
          <w:tab w:val="center" w:pos="7200"/>
        </w:tabs>
        <w:spacing w:after="120"/>
        <w:ind w:left="142"/>
        <w:rPr>
          <w:color w:val="17365D" w:themeColor="text2" w:themeShade="BF"/>
          <w:sz w:val="22"/>
          <w:szCs w:val="22"/>
        </w:rPr>
      </w:pPr>
      <w:r w:rsidRPr="006E3B2F">
        <w:rPr>
          <w:color w:val="17365D" w:themeColor="text2" w:themeShade="BF"/>
          <w:sz w:val="22"/>
          <w:szCs w:val="22"/>
        </w:rPr>
        <w:t xml:space="preserve">Ghi chú: </w:t>
      </w:r>
    </w:p>
    <w:p w:rsidR="00F4698B" w:rsidRPr="006E3B2F" w:rsidRDefault="00F4698B" w:rsidP="00F4698B">
      <w:pPr>
        <w:tabs>
          <w:tab w:val="center" w:pos="7200"/>
        </w:tabs>
        <w:spacing w:after="120"/>
        <w:ind w:left="142"/>
        <w:rPr>
          <w:color w:val="17365D" w:themeColor="text2" w:themeShade="BF"/>
          <w:sz w:val="22"/>
          <w:szCs w:val="22"/>
        </w:rPr>
      </w:pPr>
      <w:r w:rsidRPr="006E3B2F">
        <w:rPr>
          <w:color w:val="17365D" w:themeColor="text2" w:themeShade="BF"/>
          <w:sz w:val="22"/>
          <w:szCs w:val="22"/>
        </w:rPr>
        <w:t>+ Tải mẫu, in và ghi các thông tin vào mẫu này.</w:t>
      </w:r>
    </w:p>
    <w:p w:rsidR="00F4698B" w:rsidRPr="006E3B2F" w:rsidRDefault="00F4698B" w:rsidP="00F4698B">
      <w:pPr>
        <w:tabs>
          <w:tab w:val="center" w:pos="7200"/>
        </w:tabs>
        <w:spacing w:after="120"/>
        <w:ind w:left="142"/>
        <w:rPr>
          <w:color w:val="17365D" w:themeColor="text2" w:themeShade="BF"/>
          <w:sz w:val="22"/>
          <w:szCs w:val="22"/>
        </w:rPr>
      </w:pPr>
      <w:r w:rsidRPr="006E3B2F">
        <w:rPr>
          <w:color w:val="17365D" w:themeColor="text2" w:themeShade="BF"/>
          <w:sz w:val="22"/>
          <w:szCs w:val="22"/>
        </w:rPr>
        <w:t>+ Mẫu này áp dụng cho thí sinh đăng ký ôn tập đợt 2, năm 2019.</w:t>
      </w:r>
    </w:p>
    <w:p w:rsidR="00F4698B" w:rsidRPr="00AF4953" w:rsidRDefault="00F4698B" w:rsidP="00AF4953">
      <w:pPr>
        <w:tabs>
          <w:tab w:val="center" w:pos="7200"/>
        </w:tabs>
        <w:spacing w:after="120"/>
        <w:ind w:left="142"/>
        <w:rPr>
          <w:color w:val="17365D" w:themeColor="text2" w:themeShade="BF"/>
          <w:sz w:val="22"/>
          <w:szCs w:val="22"/>
        </w:rPr>
      </w:pPr>
      <w:r w:rsidRPr="006E3B2F">
        <w:rPr>
          <w:color w:val="17365D" w:themeColor="text2" w:themeShade="BF"/>
          <w:sz w:val="22"/>
          <w:szCs w:val="22"/>
        </w:rPr>
        <w:t xml:space="preserve">+ Các lớp liệt kê trên (có thể đăng ký học) được cập nhật đến ngày 16/5/2019. </w:t>
      </w:r>
      <w:r w:rsidR="00BF2280" w:rsidRPr="006E3B2F">
        <w:rPr>
          <w:color w:val="17365D" w:themeColor="text2" w:themeShade="BF"/>
          <w:sz w:val="22"/>
          <w:szCs w:val="22"/>
        </w:rPr>
        <w:t>Đến thời điểm đăng ký, c</w:t>
      </w:r>
      <w:r w:rsidRPr="006E3B2F">
        <w:rPr>
          <w:color w:val="17365D" w:themeColor="text2" w:themeShade="BF"/>
          <w:sz w:val="22"/>
          <w:szCs w:val="22"/>
        </w:rPr>
        <w:t xml:space="preserve">ác lớp </w:t>
      </w:r>
      <w:r w:rsidR="00BF2280" w:rsidRPr="006E3B2F">
        <w:rPr>
          <w:color w:val="17365D" w:themeColor="text2" w:themeShade="BF"/>
          <w:sz w:val="22"/>
          <w:szCs w:val="22"/>
        </w:rPr>
        <w:t>nếu</w:t>
      </w:r>
      <w:r w:rsidRPr="006E3B2F">
        <w:rPr>
          <w:color w:val="17365D" w:themeColor="text2" w:themeShade="BF"/>
          <w:sz w:val="22"/>
          <w:szCs w:val="22"/>
        </w:rPr>
        <w:t xml:space="preserve"> được đăng ký đến sĩ số tối đa sẽ được khóa lại, không thể đăng ký tiếp</w:t>
      </w:r>
      <w:r w:rsidR="00BF2280" w:rsidRPr="006E3B2F">
        <w:rPr>
          <w:color w:val="17365D" w:themeColor="text2" w:themeShade="BF"/>
          <w:sz w:val="22"/>
          <w:szCs w:val="22"/>
        </w:rPr>
        <w:t>, thí sinh chọn các lớp còn lại.</w:t>
      </w:r>
      <w:bookmarkStart w:id="0" w:name="_GoBack"/>
      <w:bookmarkEnd w:id="0"/>
    </w:p>
    <w:sectPr w:rsidR="00F4698B" w:rsidRPr="00AF4953" w:rsidSect="00BF2280">
      <w:pgSz w:w="11907" w:h="16840" w:code="9"/>
      <w:pgMar w:top="0" w:right="544" w:bottom="5812" w:left="1797" w:header="0" w:footer="0" w:gutter="0"/>
      <w:cols w:space="720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B3F" w:rsidRDefault="008E6B3F" w:rsidP="007F066A">
      <w:r>
        <w:separator/>
      </w:r>
    </w:p>
  </w:endnote>
  <w:endnote w:type="continuationSeparator" w:id="0">
    <w:p w:rsidR="008E6B3F" w:rsidRDefault="008E6B3F" w:rsidP="007F0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00007843" w:usb2="00000001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B3F" w:rsidRDefault="008E6B3F" w:rsidP="007F066A">
      <w:r>
        <w:separator/>
      </w:r>
    </w:p>
  </w:footnote>
  <w:footnote w:type="continuationSeparator" w:id="0">
    <w:p w:rsidR="008E6B3F" w:rsidRDefault="008E6B3F" w:rsidP="007F06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BF8"/>
    <w:rsid w:val="00000E31"/>
    <w:rsid w:val="0001165F"/>
    <w:rsid w:val="00025239"/>
    <w:rsid w:val="0004308D"/>
    <w:rsid w:val="000C144F"/>
    <w:rsid w:val="000C18EC"/>
    <w:rsid w:val="000C67EC"/>
    <w:rsid w:val="0010365A"/>
    <w:rsid w:val="00130CB6"/>
    <w:rsid w:val="00133F3D"/>
    <w:rsid w:val="00140AA7"/>
    <w:rsid w:val="0016580A"/>
    <w:rsid w:val="001670FC"/>
    <w:rsid w:val="00174068"/>
    <w:rsid w:val="00177FD0"/>
    <w:rsid w:val="001D5BD9"/>
    <w:rsid w:val="001E0E82"/>
    <w:rsid w:val="001F2FFA"/>
    <w:rsid w:val="001F3F28"/>
    <w:rsid w:val="002154EC"/>
    <w:rsid w:val="002303B5"/>
    <w:rsid w:val="002321FB"/>
    <w:rsid w:val="00251A50"/>
    <w:rsid w:val="002604C1"/>
    <w:rsid w:val="00263094"/>
    <w:rsid w:val="002A0115"/>
    <w:rsid w:val="002B41F2"/>
    <w:rsid w:val="002C4F7D"/>
    <w:rsid w:val="002C6F83"/>
    <w:rsid w:val="002E4377"/>
    <w:rsid w:val="002F207B"/>
    <w:rsid w:val="00307D53"/>
    <w:rsid w:val="00313610"/>
    <w:rsid w:val="00395989"/>
    <w:rsid w:val="003A26D0"/>
    <w:rsid w:val="003C14E0"/>
    <w:rsid w:val="0040016A"/>
    <w:rsid w:val="00403FEE"/>
    <w:rsid w:val="0045513F"/>
    <w:rsid w:val="004564B6"/>
    <w:rsid w:val="004956AD"/>
    <w:rsid w:val="004A72C7"/>
    <w:rsid w:val="004E308C"/>
    <w:rsid w:val="004F63A4"/>
    <w:rsid w:val="00506061"/>
    <w:rsid w:val="005136E5"/>
    <w:rsid w:val="00535775"/>
    <w:rsid w:val="0054470D"/>
    <w:rsid w:val="00556615"/>
    <w:rsid w:val="00560B38"/>
    <w:rsid w:val="00582EAF"/>
    <w:rsid w:val="005B0392"/>
    <w:rsid w:val="005E03E8"/>
    <w:rsid w:val="00617389"/>
    <w:rsid w:val="006258A9"/>
    <w:rsid w:val="00655A47"/>
    <w:rsid w:val="00664753"/>
    <w:rsid w:val="006B553D"/>
    <w:rsid w:val="006D6EE1"/>
    <w:rsid w:val="006E3B2F"/>
    <w:rsid w:val="006F1BF8"/>
    <w:rsid w:val="006F4B5D"/>
    <w:rsid w:val="0070466B"/>
    <w:rsid w:val="00734E06"/>
    <w:rsid w:val="0073746D"/>
    <w:rsid w:val="0074404B"/>
    <w:rsid w:val="00751EA2"/>
    <w:rsid w:val="00783B13"/>
    <w:rsid w:val="007A2FE8"/>
    <w:rsid w:val="007B0D04"/>
    <w:rsid w:val="007D0E7C"/>
    <w:rsid w:val="007D44D0"/>
    <w:rsid w:val="007F066A"/>
    <w:rsid w:val="007F68CE"/>
    <w:rsid w:val="00807A7F"/>
    <w:rsid w:val="008566EA"/>
    <w:rsid w:val="0086112D"/>
    <w:rsid w:val="008721A6"/>
    <w:rsid w:val="0089252F"/>
    <w:rsid w:val="00892D6A"/>
    <w:rsid w:val="00894DE5"/>
    <w:rsid w:val="00895210"/>
    <w:rsid w:val="008C691E"/>
    <w:rsid w:val="008E6B3F"/>
    <w:rsid w:val="0090050E"/>
    <w:rsid w:val="0093117B"/>
    <w:rsid w:val="009404CF"/>
    <w:rsid w:val="00961B69"/>
    <w:rsid w:val="00961EC7"/>
    <w:rsid w:val="00980FA0"/>
    <w:rsid w:val="009839D3"/>
    <w:rsid w:val="0098570D"/>
    <w:rsid w:val="00992D6A"/>
    <w:rsid w:val="009A6676"/>
    <w:rsid w:val="009B18A9"/>
    <w:rsid w:val="009B3607"/>
    <w:rsid w:val="009C1621"/>
    <w:rsid w:val="009E2565"/>
    <w:rsid w:val="009E540A"/>
    <w:rsid w:val="009F39AE"/>
    <w:rsid w:val="00A003C6"/>
    <w:rsid w:val="00A05C71"/>
    <w:rsid w:val="00A34B5E"/>
    <w:rsid w:val="00A42391"/>
    <w:rsid w:val="00A42813"/>
    <w:rsid w:val="00A43C15"/>
    <w:rsid w:val="00A741DC"/>
    <w:rsid w:val="00A90984"/>
    <w:rsid w:val="00A93FF4"/>
    <w:rsid w:val="00AD477E"/>
    <w:rsid w:val="00AF4953"/>
    <w:rsid w:val="00B0276F"/>
    <w:rsid w:val="00B157C8"/>
    <w:rsid w:val="00B16774"/>
    <w:rsid w:val="00B5447E"/>
    <w:rsid w:val="00B60A03"/>
    <w:rsid w:val="00B6173D"/>
    <w:rsid w:val="00B7685B"/>
    <w:rsid w:val="00B85E39"/>
    <w:rsid w:val="00B91986"/>
    <w:rsid w:val="00BB1826"/>
    <w:rsid w:val="00BC0C07"/>
    <w:rsid w:val="00BC7A78"/>
    <w:rsid w:val="00BF2280"/>
    <w:rsid w:val="00BF4E56"/>
    <w:rsid w:val="00C053E5"/>
    <w:rsid w:val="00C262A2"/>
    <w:rsid w:val="00C51091"/>
    <w:rsid w:val="00C734AE"/>
    <w:rsid w:val="00C814B6"/>
    <w:rsid w:val="00C8304B"/>
    <w:rsid w:val="00C8321A"/>
    <w:rsid w:val="00CA27CF"/>
    <w:rsid w:val="00CC50BE"/>
    <w:rsid w:val="00CE0D50"/>
    <w:rsid w:val="00CE1396"/>
    <w:rsid w:val="00CE2221"/>
    <w:rsid w:val="00CE7B81"/>
    <w:rsid w:val="00CF157E"/>
    <w:rsid w:val="00D24478"/>
    <w:rsid w:val="00D24A5F"/>
    <w:rsid w:val="00D53943"/>
    <w:rsid w:val="00D64A9E"/>
    <w:rsid w:val="00D75947"/>
    <w:rsid w:val="00D77B21"/>
    <w:rsid w:val="00D9102D"/>
    <w:rsid w:val="00DB05C6"/>
    <w:rsid w:val="00DB4C71"/>
    <w:rsid w:val="00DF1DA7"/>
    <w:rsid w:val="00E01361"/>
    <w:rsid w:val="00E17550"/>
    <w:rsid w:val="00E24735"/>
    <w:rsid w:val="00E2554D"/>
    <w:rsid w:val="00E505DF"/>
    <w:rsid w:val="00E63140"/>
    <w:rsid w:val="00EB2547"/>
    <w:rsid w:val="00ED06AC"/>
    <w:rsid w:val="00ED15BC"/>
    <w:rsid w:val="00EE72A2"/>
    <w:rsid w:val="00F32E18"/>
    <w:rsid w:val="00F4698B"/>
    <w:rsid w:val="00F50D45"/>
    <w:rsid w:val="00F70CC5"/>
    <w:rsid w:val="00F72C9E"/>
    <w:rsid w:val="00F84DBD"/>
    <w:rsid w:val="00FA0494"/>
    <w:rsid w:val="00FB1DF4"/>
    <w:rsid w:val="00FC13FD"/>
    <w:rsid w:val="00FC2892"/>
    <w:rsid w:val="00FC45D6"/>
    <w:rsid w:val="00FE1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3FF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F4B5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85E3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7F06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F066A"/>
    <w:rPr>
      <w:sz w:val="24"/>
      <w:szCs w:val="24"/>
    </w:rPr>
  </w:style>
  <w:style w:type="paragraph" w:styleId="Footer">
    <w:name w:val="footer"/>
    <w:basedOn w:val="Normal"/>
    <w:link w:val="FooterChar"/>
    <w:rsid w:val="007F06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F066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3FF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F4B5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85E3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7F06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F066A"/>
    <w:rPr>
      <w:sz w:val="24"/>
      <w:szCs w:val="24"/>
    </w:rPr>
  </w:style>
  <w:style w:type="paragraph" w:styleId="Footer">
    <w:name w:val="footer"/>
    <w:basedOn w:val="Normal"/>
    <w:link w:val="FooterChar"/>
    <w:rsid w:val="007F06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F066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CE391A-D4C5-4892-8908-6DBFE4393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PHIẾU ĐĂNG KÝ ÔN TẬP THI CAO HỌC</vt:lpstr>
    </vt:vector>
  </TitlesOfParts>
  <Company>HOME</Company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PHIẾU ĐĂNG KÝ ÔN TẬP THI CAO HỌC</dc:title>
  <dc:creator>User</dc:creator>
  <cp:lastModifiedBy>Administrator</cp:lastModifiedBy>
  <cp:revision>5</cp:revision>
  <cp:lastPrinted>2019-05-15T03:24:00Z</cp:lastPrinted>
  <dcterms:created xsi:type="dcterms:W3CDTF">2019-05-15T07:14:00Z</dcterms:created>
  <dcterms:modified xsi:type="dcterms:W3CDTF">2019-05-15T07:28:00Z</dcterms:modified>
</cp:coreProperties>
</file>